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316"/>
      </w:tblGrid>
      <w:tr w:rsidR="004869DF" w:rsidTr="009B65F2">
        <w:trPr>
          <w:trHeight w:val="1406"/>
        </w:trPr>
        <w:tc>
          <w:tcPr>
            <w:tcW w:w="1926" w:type="dxa"/>
          </w:tcPr>
          <w:p w:rsidR="004869DF" w:rsidRPr="009B65F2" w:rsidRDefault="004869DF" w:rsidP="009B65F2">
            <w:pPr>
              <w:jc w:val="center"/>
              <w:rPr>
                <w:rFonts w:asciiTheme="minorHAnsi" w:hAnsiTheme="minorHAnsi" w:cs="Arial"/>
                <w:b/>
                <w:sz w:val="28"/>
                <w:szCs w:val="32"/>
              </w:rPr>
            </w:pPr>
            <w:r w:rsidRPr="009B65F2">
              <w:rPr>
                <w:noProof/>
                <w:sz w:val="28"/>
                <w:lang w:eastAsia="en-GB"/>
              </w:rPr>
              <w:drawing>
                <wp:inline distT="0" distB="0" distL="0" distR="0" wp14:anchorId="2578BF17" wp14:editId="2447A42F">
                  <wp:extent cx="904875" cy="828675"/>
                  <wp:effectExtent l="0" t="0" r="9525" b="9525"/>
                  <wp:docPr id="3" name="Picture 22"/>
                  <wp:cNvGraphicFramePr/>
                  <a:graphic xmlns:a="http://schemas.openxmlformats.org/drawingml/2006/main">
                    <a:graphicData uri="http://schemas.openxmlformats.org/drawingml/2006/picture">
                      <pic:pic xmlns:pic="http://schemas.openxmlformats.org/drawingml/2006/picture">
                        <pic:nvPicPr>
                          <pic:cNvPr id="1" name="Picture 2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pic:spPr>
                      </pic:pic>
                    </a:graphicData>
                  </a:graphic>
                </wp:inline>
              </w:drawing>
            </w:r>
          </w:p>
        </w:tc>
        <w:tc>
          <w:tcPr>
            <w:tcW w:w="7316" w:type="dxa"/>
          </w:tcPr>
          <w:p w:rsidR="004869DF" w:rsidRPr="004F318E" w:rsidRDefault="004869DF" w:rsidP="009B65F2">
            <w:pPr>
              <w:jc w:val="center"/>
              <w:rPr>
                <w:rFonts w:asciiTheme="minorHAnsi" w:hAnsiTheme="minorHAnsi" w:cs="Arial"/>
                <w:b/>
                <w:sz w:val="36"/>
                <w:szCs w:val="36"/>
              </w:rPr>
            </w:pPr>
            <w:r w:rsidRPr="004F318E">
              <w:rPr>
                <w:rFonts w:asciiTheme="minorHAnsi" w:hAnsiTheme="minorHAnsi" w:cs="Arial"/>
                <w:b/>
                <w:sz w:val="36"/>
                <w:szCs w:val="36"/>
              </w:rPr>
              <w:t>Complaints Procedure for</w:t>
            </w:r>
          </w:p>
          <w:p w:rsidR="004869DF" w:rsidRPr="00563C8A" w:rsidRDefault="004869DF" w:rsidP="009B65F2">
            <w:pPr>
              <w:rPr>
                <w:rFonts w:asciiTheme="minorHAnsi" w:hAnsiTheme="minorHAnsi" w:cs="Arial"/>
                <w:b/>
                <w:sz w:val="28"/>
                <w:szCs w:val="28"/>
              </w:rPr>
            </w:pPr>
          </w:p>
          <w:p w:rsidR="004869DF" w:rsidRPr="00562187" w:rsidRDefault="004869DF" w:rsidP="009B65F2">
            <w:pPr>
              <w:jc w:val="center"/>
              <w:rPr>
                <w:rFonts w:asciiTheme="minorHAnsi" w:hAnsiTheme="minorHAnsi" w:cs="Arial"/>
                <w:b/>
                <w:sz w:val="32"/>
                <w:szCs w:val="32"/>
              </w:rPr>
            </w:pPr>
            <w:r w:rsidRPr="004F318E">
              <w:rPr>
                <w:rFonts w:asciiTheme="minorHAnsi" w:hAnsiTheme="minorHAnsi" w:cs="Arial"/>
                <w:b/>
                <w:sz w:val="36"/>
                <w:szCs w:val="36"/>
              </w:rPr>
              <w:t>Ballynure Primary School</w:t>
            </w:r>
          </w:p>
        </w:tc>
      </w:tr>
    </w:tbl>
    <w:p w:rsidR="001D1814" w:rsidRPr="00293E1D" w:rsidRDefault="001D1814">
      <w:pPr>
        <w:rPr>
          <w:rFonts w:asciiTheme="minorHAnsi" w:hAnsiTheme="minorHAnsi" w:cs="Arial"/>
          <w:sz w:val="32"/>
          <w:szCs w:val="32"/>
        </w:rPr>
      </w:pPr>
    </w:p>
    <w:p w:rsidR="00FE27AB" w:rsidRDefault="00FE27AB">
      <w:pPr>
        <w:rPr>
          <w:rFonts w:asciiTheme="minorHAnsi" w:hAnsiTheme="minorHAnsi" w:cs="Arial"/>
          <w:b/>
          <w:sz w:val="24"/>
          <w:szCs w:val="24"/>
          <w:u w:val="single"/>
        </w:rPr>
      </w:pPr>
    </w:p>
    <w:p w:rsidR="00FE27AB" w:rsidRDefault="00FE27AB">
      <w:pPr>
        <w:rPr>
          <w:rFonts w:asciiTheme="minorHAnsi" w:hAnsiTheme="minorHAnsi" w:cs="Arial"/>
          <w:b/>
          <w:sz w:val="24"/>
          <w:szCs w:val="24"/>
          <w:u w:val="single"/>
        </w:rPr>
      </w:pPr>
    </w:p>
    <w:p w:rsidR="00562187" w:rsidRDefault="00562187">
      <w:pPr>
        <w:rPr>
          <w:rFonts w:asciiTheme="minorHAnsi" w:hAnsiTheme="minorHAnsi" w:cs="Arial"/>
          <w:b/>
          <w:sz w:val="24"/>
          <w:szCs w:val="24"/>
          <w:u w:val="single"/>
        </w:rPr>
      </w:pPr>
    </w:p>
    <w:p w:rsidR="001D1814" w:rsidRPr="00562187" w:rsidRDefault="001D1814">
      <w:pPr>
        <w:rPr>
          <w:rFonts w:asciiTheme="minorHAnsi" w:hAnsiTheme="minorHAnsi" w:cs="Arial"/>
          <w:sz w:val="24"/>
          <w:szCs w:val="24"/>
        </w:rPr>
      </w:pPr>
      <w:r w:rsidRPr="00562187">
        <w:rPr>
          <w:rFonts w:asciiTheme="minorHAnsi" w:hAnsiTheme="minorHAnsi" w:cs="Arial"/>
          <w:b/>
          <w:sz w:val="24"/>
          <w:szCs w:val="24"/>
        </w:rPr>
        <w:t>C</w:t>
      </w:r>
      <w:r w:rsidR="00223F1A" w:rsidRPr="00562187">
        <w:rPr>
          <w:rFonts w:asciiTheme="minorHAnsi" w:hAnsiTheme="minorHAnsi" w:cs="Arial"/>
          <w:b/>
          <w:sz w:val="24"/>
          <w:szCs w:val="24"/>
        </w:rPr>
        <w:t>ONTENTS</w:t>
      </w:r>
    </w:p>
    <w:p w:rsidR="001D1814" w:rsidRPr="00263967" w:rsidRDefault="001D1814">
      <w:pPr>
        <w:rPr>
          <w:rFonts w:asciiTheme="minorHAnsi" w:hAnsiTheme="minorHAnsi" w:cs="Arial"/>
          <w:sz w:val="12"/>
          <w:szCs w:val="12"/>
        </w:rPr>
      </w:pPr>
    </w:p>
    <w:p w:rsidR="00BF7C67" w:rsidRPr="005C27C4" w:rsidRDefault="00BF7C67" w:rsidP="005C27C4">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Foreword </w:t>
      </w:r>
    </w:p>
    <w:p w:rsidR="00BF7C67" w:rsidRPr="005C27C4" w:rsidRDefault="00BF7C67" w:rsidP="005C27C4">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Aims of Complaints Procedure</w:t>
      </w:r>
    </w:p>
    <w:p w:rsidR="001D1814" w:rsidRPr="005C27C4" w:rsidRDefault="001D1814" w:rsidP="005C27C4">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School </w:t>
      </w:r>
      <w:r w:rsidR="00217C1D" w:rsidRPr="00E256D5">
        <w:rPr>
          <w:rFonts w:asciiTheme="minorHAnsi" w:hAnsiTheme="minorHAnsi" w:cs="Arial"/>
          <w:sz w:val="24"/>
          <w:szCs w:val="24"/>
        </w:rPr>
        <w:t>C</w:t>
      </w:r>
      <w:r w:rsidRPr="00E256D5">
        <w:rPr>
          <w:rFonts w:asciiTheme="minorHAnsi" w:hAnsiTheme="minorHAnsi" w:cs="Arial"/>
          <w:sz w:val="24"/>
          <w:szCs w:val="24"/>
        </w:rPr>
        <w:t xml:space="preserve">omplaints </w:t>
      </w:r>
      <w:r w:rsidR="00217C1D" w:rsidRPr="00E256D5">
        <w:rPr>
          <w:rFonts w:asciiTheme="minorHAnsi" w:hAnsiTheme="minorHAnsi" w:cs="Arial"/>
          <w:sz w:val="24"/>
          <w:szCs w:val="24"/>
        </w:rPr>
        <w:t>P</w:t>
      </w:r>
      <w:r w:rsidRPr="00E256D5">
        <w:rPr>
          <w:rFonts w:asciiTheme="minorHAnsi" w:hAnsiTheme="minorHAnsi" w:cs="Arial"/>
          <w:sz w:val="24"/>
          <w:szCs w:val="24"/>
        </w:rPr>
        <w:t>rocedure</w:t>
      </w:r>
      <w:r w:rsidR="00217C1D" w:rsidRPr="00E256D5">
        <w:rPr>
          <w:rFonts w:asciiTheme="minorHAnsi" w:hAnsiTheme="minorHAnsi" w:cs="Arial"/>
          <w:sz w:val="24"/>
          <w:szCs w:val="24"/>
        </w:rPr>
        <w:t xml:space="preserve"> – at a glance</w:t>
      </w:r>
    </w:p>
    <w:p w:rsidR="001D1814" w:rsidRPr="005C27C4" w:rsidRDefault="001D1814" w:rsidP="005C27C4">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Scope of Complaints Procedure</w:t>
      </w:r>
    </w:p>
    <w:p w:rsidR="001D1814" w:rsidRPr="005C27C4" w:rsidRDefault="001D1814" w:rsidP="005C27C4">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What to expect under this Procedure</w:t>
      </w:r>
    </w:p>
    <w:p w:rsidR="00B25196" w:rsidRPr="00B25196" w:rsidRDefault="001D1814" w:rsidP="00B25196">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Making a complaint</w:t>
      </w:r>
    </w:p>
    <w:p w:rsidR="00B25196" w:rsidRPr="00263967" w:rsidRDefault="00B25196" w:rsidP="00B25196">
      <w:pPr>
        <w:pStyle w:val="ListParagraph"/>
        <w:ind w:left="360"/>
        <w:rPr>
          <w:rFonts w:asciiTheme="minorHAnsi" w:hAnsiTheme="minorHAnsi" w:cs="Arial"/>
          <w:sz w:val="16"/>
          <w:szCs w:val="16"/>
        </w:rPr>
      </w:pPr>
    </w:p>
    <w:p w:rsidR="0079555B" w:rsidRPr="00424530" w:rsidRDefault="005A68FE" w:rsidP="00B25196">
      <w:pPr>
        <w:pStyle w:val="ListParagraph"/>
        <w:numPr>
          <w:ilvl w:val="0"/>
          <w:numId w:val="31"/>
        </w:numPr>
        <w:rPr>
          <w:rFonts w:asciiTheme="minorHAnsi" w:hAnsiTheme="minorHAnsi" w:cs="Arial"/>
          <w:sz w:val="24"/>
          <w:szCs w:val="24"/>
        </w:rPr>
      </w:pPr>
      <w:r w:rsidRPr="00424530">
        <w:rPr>
          <w:rFonts w:asciiTheme="minorHAnsi" w:eastAsiaTheme="minorHAnsi" w:hAnsiTheme="minorHAnsi" w:cs="Arial"/>
          <w:b/>
          <w:sz w:val="24"/>
          <w:szCs w:val="24"/>
        </w:rPr>
        <w:t>FOREWORD</w:t>
      </w:r>
    </w:p>
    <w:p w:rsidR="00424530" w:rsidRPr="00263967" w:rsidRDefault="00424530" w:rsidP="00424530">
      <w:pPr>
        <w:keepNext/>
        <w:outlineLvl w:val="0"/>
        <w:rPr>
          <w:rFonts w:asciiTheme="minorHAnsi" w:eastAsia="Arial Unicode MS" w:hAnsiTheme="minorHAnsi" w:cs="Arial"/>
          <w:b/>
          <w:bCs/>
          <w:sz w:val="12"/>
          <w:szCs w:val="12"/>
        </w:rPr>
      </w:pPr>
    </w:p>
    <w:p w:rsidR="00424530" w:rsidRPr="00FE27AB" w:rsidRDefault="00424530" w:rsidP="00424530">
      <w:pPr>
        <w:keepNext/>
        <w:outlineLvl w:val="0"/>
        <w:rPr>
          <w:rFonts w:asciiTheme="minorHAnsi" w:eastAsia="Batang" w:hAnsiTheme="minorHAnsi" w:cs="Arial"/>
          <w:b/>
          <w:bCs/>
          <w:sz w:val="24"/>
          <w:szCs w:val="24"/>
        </w:rPr>
      </w:pPr>
      <w:r w:rsidRPr="00FE27AB">
        <w:rPr>
          <w:rFonts w:asciiTheme="minorHAnsi" w:eastAsia="Arial Unicode MS" w:hAnsiTheme="minorHAnsi" w:cs="Arial"/>
          <w:b/>
          <w:bCs/>
          <w:sz w:val="24"/>
          <w:szCs w:val="24"/>
        </w:rPr>
        <w:t>A Statement and Evaluation of the Ethos of the School</w:t>
      </w:r>
    </w:p>
    <w:p w:rsidR="00424530" w:rsidRPr="00263967" w:rsidRDefault="00424530" w:rsidP="00424530">
      <w:pPr>
        <w:rPr>
          <w:rFonts w:asciiTheme="minorHAnsi" w:hAnsiTheme="minorHAnsi" w:cs="Arial"/>
          <w:sz w:val="12"/>
          <w:szCs w:val="12"/>
        </w:rPr>
      </w:pPr>
    </w:p>
    <w:p w:rsidR="00424530" w:rsidRPr="00FE27AB" w:rsidRDefault="00424530" w:rsidP="00E56B0E">
      <w:pPr>
        <w:rPr>
          <w:rFonts w:asciiTheme="minorHAnsi" w:hAnsiTheme="minorHAnsi" w:cs="Arial"/>
          <w:bCs/>
          <w:sz w:val="24"/>
          <w:szCs w:val="24"/>
        </w:rPr>
      </w:pPr>
      <w:r w:rsidRPr="00FE27AB">
        <w:rPr>
          <w:rFonts w:asciiTheme="minorHAnsi" w:hAnsiTheme="minorHAnsi" w:cs="Arial"/>
          <w:bCs/>
          <w:sz w:val="24"/>
          <w:szCs w:val="24"/>
        </w:rPr>
        <w:t>Ballynure Primary School is a rural, child-centred school with a family atmosphere. It is a warm, welcoming school where each child feels happy, safe and valued; and strives, with the help of caring, committed staff to fulfil his/her potential. Strong support from parents, whom we feel are partners in their child’s education, is welcomed in all areas of school life. High standards of pastoral and academic provision are both important and integral parts of the school’s daily routines, curriculum and extra-curricular activities, and provide each child with a holistic education, by developing their social, spiritual, moral and personal values alongside their academic and physical development.</w:t>
      </w:r>
    </w:p>
    <w:p w:rsidR="00424530" w:rsidRPr="00263967" w:rsidRDefault="00424530" w:rsidP="00E56B0E">
      <w:pPr>
        <w:rPr>
          <w:rFonts w:asciiTheme="minorHAnsi" w:hAnsiTheme="minorHAnsi" w:cs="Arial"/>
          <w:bCs/>
          <w:sz w:val="12"/>
          <w:szCs w:val="12"/>
        </w:rPr>
      </w:pPr>
    </w:p>
    <w:p w:rsidR="00424530" w:rsidRPr="00FE27AB" w:rsidRDefault="00424530" w:rsidP="00E56B0E">
      <w:pPr>
        <w:rPr>
          <w:rFonts w:asciiTheme="minorHAnsi" w:hAnsiTheme="minorHAnsi" w:cs="Arial"/>
          <w:sz w:val="24"/>
          <w:szCs w:val="24"/>
        </w:rPr>
      </w:pPr>
      <w:r w:rsidRPr="00FE27AB">
        <w:rPr>
          <w:rFonts w:asciiTheme="minorHAnsi" w:hAnsiTheme="minorHAnsi" w:cs="Arial"/>
          <w:sz w:val="24"/>
          <w:szCs w:val="24"/>
        </w:rPr>
        <w:t>The School’s last Inspection, October 2014 stated that, “the quality of education provided was very good. The school is meeting effectively the educational and pastoral needs of the children; and has demonstrated the capacity</w:t>
      </w:r>
      <w:r w:rsidR="00D30FA5">
        <w:rPr>
          <w:rFonts w:asciiTheme="minorHAnsi" w:hAnsiTheme="minorHAnsi" w:cs="Arial"/>
          <w:sz w:val="24"/>
          <w:szCs w:val="24"/>
        </w:rPr>
        <w:t xml:space="preserve"> for sustained self-improvement,</w:t>
      </w:r>
      <w:r w:rsidRPr="00FE27AB">
        <w:rPr>
          <w:rFonts w:asciiTheme="minorHAnsi" w:hAnsiTheme="minorHAnsi" w:cs="Arial"/>
          <w:sz w:val="24"/>
          <w:szCs w:val="24"/>
        </w:rPr>
        <w:t>” ETI 2014</w:t>
      </w:r>
      <w:r w:rsidR="00D30FA5">
        <w:rPr>
          <w:rFonts w:asciiTheme="minorHAnsi" w:hAnsiTheme="minorHAnsi" w:cs="Arial"/>
          <w:sz w:val="24"/>
          <w:szCs w:val="24"/>
        </w:rPr>
        <w:t>. The most recent inspection in November 2017 reported that Ballynure Primary School continues to demonstrate this high level of capacity in the interests of all learners.</w:t>
      </w:r>
    </w:p>
    <w:p w:rsidR="00424530" w:rsidRPr="00263967" w:rsidRDefault="00424530" w:rsidP="00E56B0E">
      <w:pPr>
        <w:rPr>
          <w:rFonts w:asciiTheme="minorHAnsi" w:hAnsiTheme="minorHAnsi" w:cs="Arial"/>
          <w:b/>
          <w:bCs/>
          <w:sz w:val="12"/>
          <w:szCs w:val="12"/>
        </w:rPr>
      </w:pPr>
    </w:p>
    <w:p w:rsidR="00424530" w:rsidRPr="00FE27AB" w:rsidRDefault="00424530" w:rsidP="00E56B0E">
      <w:pPr>
        <w:rPr>
          <w:rFonts w:asciiTheme="minorHAnsi" w:hAnsiTheme="minorHAnsi" w:cs="Arial"/>
          <w:sz w:val="24"/>
          <w:szCs w:val="24"/>
        </w:rPr>
      </w:pPr>
      <w:r w:rsidRPr="00FE27AB">
        <w:rPr>
          <w:rFonts w:asciiTheme="minorHAnsi" w:hAnsiTheme="minorHAnsi" w:cs="Arial"/>
          <w:sz w:val="24"/>
          <w:szCs w:val="24"/>
        </w:rPr>
        <w:t>Our school aims which reflect the general ethos of the school are:</w:t>
      </w:r>
    </w:p>
    <w:p w:rsidR="00424530" w:rsidRPr="00263967" w:rsidRDefault="00424530" w:rsidP="00E56B0E">
      <w:pPr>
        <w:rPr>
          <w:rFonts w:asciiTheme="minorHAnsi" w:hAnsiTheme="minorHAnsi" w:cs="Arial"/>
          <w:sz w:val="12"/>
          <w:szCs w:val="12"/>
        </w:rPr>
      </w:pPr>
    </w:p>
    <w:p w:rsidR="00424530" w:rsidRPr="00FE27AB" w:rsidRDefault="00424530" w:rsidP="00E56B0E">
      <w:pPr>
        <w:widowControl/>
        <w:numPr>
          <w:ilvl w:val="0"/>
          <w:numId w:val="32"/>
        </w:numPr>
        <w:suppressAutoHyphens w:val="0"/>
        <w:overflowPunct/>
        <w:autoSpaceDE/>
        <w:autoSpaceDN/>
        <w:textAlignment w:val="auto"/>
        <w:rPr>
          <w:rFonts w:asciiTheme="minorHAnsi" w:hAnsiTheme="minorHAnsi" w:cs="Arial"/>
          <w:sz w:val="24"/>
          <w:szCs w:val="24"/>
        </w:rPr>
      </w:pPr>
      <w:r w:rsidRPr="00FE27AB">
        <w:rPr>
          <w:rFonts w:asciiTheme="minorHAnsi" w:hAnsiTheme="minorHAnsi" w:cs="Arial"/>
          <w:sz w:val="24"/>
          <w:szCs w:val="24"/>
        </w:rPr>
        <w:t xml:space="preserve">To create a happy, caring and secure learning environment; </w:t>
      </w:r>
    </w:p>
    <w:p w:rsidR="00424530" w:rsidRPr="00FE27AB" w:rsidRDefault="00424530" w:rsidP="00E56B0E">
      <w:pPr>
        <w:widowControl/>
        <w:numPr>
          <w:ilvl w:val="0"/>
          <w:numId w:val="32"/>
        </w:numPr>
        <w:suppressAutoHyphens w:val="0"/>
        <w:overflowPunct/>
        <w:autoSpaceDE/>
        <w:autoSpaceDN/>
        <w:textAlignment w:val="auto"/>
        <w:rPr>
          <w:rFonts w:asciiTheme="minorHAnsi" w:hAnsiTheme="minorHAnsi" w:cs="Arial"/>
          <w:sz w:val="24"/>
          <w:szCs w:val="24"/>
        </w:rPr>
      </w:pPr>
      <w:r w:rsidRPr="00FE27AB">
        <w:rPr>
          <w:rFonts w:asciiTheme="minorHAnsi" w:hAnsiTheme="minorHAnsi" w:cs="Arial"/>
          <w:sz w:val="24"/>
          <w:szCs w:val="24"/>
        </w:rPr>
        <w:t>To provide a broad and balanced curriculum which will develop in each child the skills, attitudes and dispositions required for life and his/her responsibilities and opportunities;</w:t>
      </w:r>
    </w:p>
    <w:p w:rsidR="00424530" w:rsidRPr="00FE27AB" w:rsidRDefault="00424530" w:rsidP="00E56B0E">
      <w:pPr>
        <w:widowControl/>
        <w:numPr>
          <w:ilvl w:val="0"/>
          <w:numId w:val="32"/>
        </w:numPr>
        <w:suppressAutoHyphens w:val="0"/>
        <w:overflowPunct/>
        <w:autoSpaceDE/>
        <w:autoSpaceDN/>
        <w:textAlignment w:val="auto"/>
        <w:rPr>
          <w:rFonts w:asciiTheme="minorHAnsi" w:hAnsiTheme="minorHAnsi" w:cs="Arial"/>
          <w:sz w:val="24"/>
          <w:szCs w:val="24"/>
        </w:rPr>
      </w:pPr>
      <w:r w:rsidRPr="00FE27AB">
        <w:rPr>
          <w:rFonts w:asciiTheme="minorHAnsi" w:hAnsiTheme="minorHAnsi" w:cs="Arial"/>
          <w:sz w:val="24"/>
          <w:szCs w:val="24"/>
        </w:rPr>
        <w:t>To be a safe and responsible user of technology;</w:t>
      </w:r>
    </w:p>
    <w:p w:rsidR="00424530" w:rsidRPr="00FE27AB" w:rsidRDefault="00424530" w:rsidP="00E56B0E">
      <w:pPr>
        <w:widowControl/>
        <w:numPr>
          <w:ilvl w:val="0"/>
          <w:numId w:val="32"/>
        </w:numPr>
        <w:suppressAutoHyphens w:val="0"/>
        <w:overflowPunct/>
        <w:autoSpaceDE/>
        <w:autoSpaceDN/>
        <w:textAlignment w:val="auto"/>
        <w:rPr>
          <w:rFonts w:asciiTheme="minorHAnsi" w:hAnsiTheme="minorHAnsi" w:cs="Arial"/>
          <w:sz w:val="24"/>
          <w:szCs w:val="24"/>
        </w:rPr>
      </w:pPr>
      <w:r w:rsidRPr="00FE27AB">
        <w:rPr>
          <w:rFonts w:asciiTheme="minorHAnsi" w:hAnsiTheme="minorHAnsi" w:cs="Arial"/>
          <w:sz w:val="24"/>
          <w:szCs w:val="24"/>
        </w:rPr>
        <w:t>To encourage the personal qualities of self-confidence, self-discipline, perseverance, resilience and independence;</w:t>
      </w:r>
    </w:p>
    <w:p w:rsidR="00424530" w:rsidRPr="00FE27AB" w:rsidRDefault="00424530" w:rsidP="00E56B0E">
      <w:pPr>
        <w:widowControl/>
        <w:numPr>
          <w:ilvl w:val="0"/>
          <w:numId w:val="32"/>
        </w:numPr>
        <w:suppressAutoHyphens w:val="0"/>
        <w:overflowPunct/>
        <w:autoSpaceDE/>
        <w:autoSpaceDN/>
        <w:textAlignment w:val="auto"/>
        <w:rPr>
          <w:rFonts w:asciiTheme="minorHAnsi" w:hAnsiTheme="minorHAnsi" w:cs="Arial"/>
          <w:sz w:val="24"/>
          <w:szCs w:val="24"/>
        </w:rPr>
      </w:pPr>
      <w:r w:rsidRPr="00FE27AB">
        <w:rPr>
          <w:rFonts w:asciiTheme="minorHAnsi" w:hAnsiTheme="minorHAnsi" w:cs="Arial"/>
          <w:sz w:val="24"/>
          <w:szCs w:val="24"/>
        </w:rPr>
        <w:t>To encourage each child to develop self-respect, respect and concern for others, tolerance, integrity and moral courage;</w:t>
      </w:r>
    </w:p>
    <w:p w:rsidR="00424530" w:rsidRPr="00FE27AB" w:rsidRDefault="00424530" w:rsidP="00E56B0E">
      <w:pPr>
        <w:widowControl/>
        <w:numPr>
          <w:ilvl w:val="0"/>
          <w:numId w:val="32"/>
        </w:numPr>
        <w:suppressAutoHyphens w:val="0"/>
        <w:overflowPunct/>
        <w:autoSpaceDE/>
        <w:autoSpaceDN/>
        <w:textAlignment w:val="auto"/>
        <w:rPr>
          <w:rFonts w:asciiTheme="minorHAnsi" w:hAnsiTheme="minorHAnsi" w:cs="Arial"/>
          <w:sz w:val="24"/>
          <w:szCs w:val="24"/>
        </w:rPr>
      </w:pPr>
      <w:r w:rsidRPr="00FE27AB">
        <w:rPr>
          <w:rFonts w:asciiTheme="minorHAnsi" w:hAnsiTheme="minorHAnsi" w:cs="Arial"/>
          <w:sz w:val="24"/>
          <w:szCs w:val="24"/>
        </w:rPr>
        <w:t>To take responsibility for themselves in what they do and how they behave;</w:t>
      </w:r>
    </w:p>
    <w:p w:rsidR="00424530" w:rsidRPr="00424530" w:rsidRDefault="00424530" w:rsidP="00E56B0E">
      <w:pPr>
        <w:widowControl/>
        <w:numPr>
          <w:ilvl w:val="0"/>
          <w:numId w:val="32"/>
        </w:numPr>
        <w:suppressAutoHyphens w:val="0"/>
        <w:overflowPunct/>
        <w:autoSpaceDE/>
        <w:autoSpaceDN/>
        <w:textAlignment w:val="auto"/>
        <w:rPr>
          <w:rFonts w:asciiTheme="minorHAnsi" w:hAnsiTheme="minorHAnsi" w:cs="Arial"/>
        </w:rPr>
      </w:pPr>
      <w:r w:rsidRPr="00424530">
        <w:rPr>
          <w:rFonts w:asciiTheme="minorHAnsi" w:hAnsiTheme="minorHAnsi" w:cs="Arial"/>
        </w:rPr>
        <w:t>To enable each child to appreciate the environment and his/her opportunities and responsibilities for its conservation; and</w:t>
      </w:r>
    </w:p>
    <w:p w:rsidR="00424530" w:rsidRDefault="00424530" w:rsidP="00E56B0E">
      <w:pPr>
        <w:widowControl/>
        <w:numPr>
          <w:ilvl w:val="0"/>
          <w:numId w:val="32"/>
        </w:numPr>
        <w:suppressAutoHyphens w:val="0"/>
        <w:overflowPunct/>
        <w:autoSpaceDE/>
        <w:autoSpaceDN/>
        <w:textAlignment w:val="auto"/>
        <w:rPr>
          <w:rFonts w:asciiTheme="minorHAnsi" w:hAnsiTheme="minorHAnsi" w:cs="Arial"/>
        </w:rPr>
      </w:pPr>
      <w:r w:rsidRPr="00424530">
        <w:rPr>
          <w:rFonts w:asciiTheme="minorHAnsi" w:hAnsiTheme="minorHAnsi" w:cs="Arial"/>
        </w:rPr>
        <w:t>To promote good relationships with parents, other schools and the wider community.</w:t>
      </w:r>
    </w:p>
    <w:p w:rsidR="00FE27AB" w:rsidRPr="00263967" w:rsidRDefault="00FE27AB" w:rsidP="00FE27AB">
      <w:pPr>
        <w:widowControl/>
        <w:suppressAutoHyphens w:val="0"/>
        <w:overflowPunct/>
        <w:autoSpaceDE/>
        <w:autoSpaceDN/>
        <w:ind w:left="360"/>
        <w:textAlignment w:val="auto"/>
        <w:rPr>
          <w:rFonts w:asciiTheme="minorHAnsi" w:hAnsiTheme="minorHAnsi" w:cs="Arial"/>
          <w:sz w:val="12"/>
          <w:szCs w:val="12"/>
        </w:rPr>
      </w:pPr>
    </w:p>
    <w:p w:rsidR="00FE27AB" w:rsidRPr="00114073" w:rsidRDefault="00562187" w:rsidP="00563C8A">
      <w:pPr>
        <w:pStyle w:val="ListParagraph"/>
        <w:widowControl/>
        <w:suppressAutoHyphens w:val="0"/>
        <w:overflowPunct/>
        <w:autoSpaceDE/>
        <w:autoSpaceDN/>
        <w:spacing w:after="200"/>
        <w:ind w:left="0"/>
        <w:textAlignment w:val="auto"/>
        <w:rPr>
          <w:rFonts w:asciiTheme="minorHAnsi" w:eastAsiaTheme="minorHAnsi" w:hAnsiTheme="minorHAnsi" w:cs="Arial"/>
          <w:sz w:val="24"/>
          <w:szCs w:val="24"/>
        </w:rPr>
      </w:pPr>
      <w:r w:rsidRPr="00114073">
        <w:rPr>
          <w:rFonts w:asciiTheme="minorHAnsi" w:eastAsiaTheme="minorHAnsi" w:hAnsiTheme="minorHAnsi" w:cs="Arial"/>
          <w:sz w:val="24"/>
          <w:szCs w:val="24"/>
        </w:rPr>
        <w:t>Here at Ballynure</w:t>
      </w:r>
      <w:r w:rsidR="00FE27AB" w:rsidRPr="00114073">
        <w:rPr>
          <w:rFonts w:asciiTheme="minorHAnsi" w:eastAsiaTheme="minorHAnsi" w:hAnsiTheme="minorHAnsi" w:cs="Arial"/>
          <w:sz w:val="24"/>
          <w:szCs w:val="24"/>
        </w:rPr>
        <w:t xml:space="preserve"> Primary School,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FE27AB" w:rsidRPr="00114073" w:rsidRDefault="00FE27AB" w:rsidP="00E56B0E">
      <w:pPr>
        <w:widowControl/>
        <w:suppressAutoHyphens w:val="0"/>
        <w:overflowPunct/>
        <w:autoSpaceDE/>
        <w:autoSpaceDN/>
        <w:spacing w:after="200"/>
        <w:textAlignment w:val="auto"/>
        <w:rPr>
          <w:rFonts w:asciiTheme="minorHAnsi" w:eastAsiaTheme="minorHAnsi" w:hAnsiTheme="minorHAnsi" w:cs="Arial"/>
          <w:sz w:val="24"/>
          <w:szCs w:val="24"/>
        </w:rPr>
      </w:pPr>
      <w:r w:rsidRPr="00114073">
        <w:rPr>
          <w:rFonts w:asciiTheme="minorHAnsi" w:hAnsiTheme="minorHAnsi"/>
          <w:sz w:val="24"/>
          <w:szCs w:val="24"/>
        </w:rPr>
        <w:t xml:space="preserve">Many issues can be addressed simply by talking to the relevant staff in school who will be happy to help.  Open communication and regular engagement between the school staff and the wide range of users is vital to the effective management of the school. </w:t>
      </w:r>
    </w:p>
    <w:p w:rsidR="00FE27AB" w:rsidRPr="00114073" w:rsidRDefault="00FE27AB" w:rsidP="00E56B0E">
      <w:pPr>
        <w:widowControl/>
        <w:suppressAutoHyphens w:val="0"/>
        <w:overflowPunct/>
        <w:autoSpaceDE/>
        <w:autoSpaceDN/>
        <w:spacing w:after="200" w:line="276" w:lineRule="auto"/>
        <w:textAlignment w:val="auto"/>
        <w:rPr>
          <w:rFonts w:asciiTheme="minorHAnsi" w:eastAsiaTheme="minorHAnsi" w:hAnsiTheme="minorHAnsi" w:cs="Arial"/>
          <w:sz w:val="24"/>
          <w:szCs w:val="24"/>
        </w:rPr>
      </w:pPr>
      <w:r w:rsidRPr="00114073">
        <w:rPr>
          <w:rFonts w:asciiTheme="minorHAnsi" w:eastAsiaTheme="minorHAnsi" w:hAnsiTheme="minorHAnsi" w:cs="Arial"/>
          <w:sz w:val="24"/>
          <w:szCs w:val="24"/>
        </w:rPr>
        <w:lastRenderedPageBreak/>
        <w:t>We welcome open</w:t>
      </w:r>
      <w:r w:rsidR="00114073" w:rsidRPr="00114073">
        <w:rPr>
          <w:rFonts w:asciiTheme="minorHAnsi" w:eastAsiaTheme="minorHAnsi" w:hAnsiTheme="minorHAnsi" w:cs="Arial"/>
          <w:sz w:val="24"/>
          <w:szCs w:val="24"/>
        </w:rPr>
        <w:t xml:space="preserve"> communication with our staff.</w:t>
      </w:r>
    </w:p>
    <w:p w:rsidR="003171F6" w:rsidRDefault="00563C8A" w:rsidP="00E56B0E">
      <w:pPr>
        <w:pStyle w:val="Default"/>
        <w:rPr>
          <w:rFonts w:asciiTheme="minorHAnsi" w:hAnsiTheme="minorHAnsi"/>
          <w:color w:val="auto"/>
        </w:rPr>
      </w:pPr>
      <w:r>
        <w:rPr>
          <w:rFonts w:asciiTheme="minorHAnsi" w:hAnsiTheme="minorHAnsi"/>
          <w:color w:val="auto"/>
        </w:rPr>
        <w:t>If you have any issues</w:t>
      </w:r>
      <w:r w:rsidR="00FE27AB" w:rsidRPr="00114073">
        <w:rPr>
          <w:rFonts w:asciiTheme="minorHAnsi" w:hAnsiTheme="minorHAnsi"/>
          <w:color w:val="auto"/>
        </w:rPr>
        <w:t xml:space="preserve"> ta</w:t>
      </w:r>
      <w:r w:rsidR="00114073" w:rsidRPr="00114073">
        <w:rPr>
          <w:rFonts w:asciiTheme="minorHAnsi" w:hAnsiTheme="minorHAnsi"/>
          <w:color w:val="auto"/>
        </w:rPr>
        <w:t>lk to the teacher</w:t>
      </w:r>
      <w:r w:rsidR="00FE27AB" w:rsidRPr="00114073">
        <w:rPr>
          <w:rFonts w:asciiTheme="minorHAnsi" w:hAnsiTheme="minorHAnsi"/>
          <w:color w:val="auto"/>
        </w:rPr>
        <w:t xml:space="preserve"> as soon as possible.  </w:t>
      </w:r>
      <w:r w:rsidR="00C12611">
        <w:rPr>
          <w:rFonts w:asciiTheme="minorHAnsi" w:hAnsiTheme="minorHAnsi"/>
          <w:color w:val="auto"/>
        </w:rPr>
        <w:t xml:space="preserve">Please telephone or send a note to arrange an appointment. </w:t>
      </w:r>
      <w:r w:rsidR="00FE27AB" w:rsidRPr="00114073">
        <w:rPr>
          <w:rFonts w:asciiTheme="minorHAnsi" w:hAnsiTheme="minorHAnsi"/>
          <w:color w:val="auto"/>
        </w:rPr>
        <w:t>Concerns about matters other than in the classroom should be raised with the Principal</w:t>
      </w:r>
      <w:r>
        <w:rPr>
          <w:rFonts w:asciiTheme="minorHAnsi" w:hAnsiTheme="minorHAnsi"/>
          <w:color w:val="auto"/>
        </w:rPr>
        <w:t>, again</w:t>
      </w:r>
      <w:r w:rsidR="00C12611">
        <w:rPr>
          <w:rFonts w:asciiTheme="minorHAnsi" w:hAnsiTheme="minorHAnsi"/>
          <w:color w:val="auto"/>
        </w:rPr>
        <w:t xml:space="preserve"> telephone or send a note to arrange an appointment</w:t>
      </w:r>
      <w:r w:rsidR="00FE27AB" w:rsidRPr="00114073">
        <w:rPr>
          <w:rFonts w:asciiTheme="minorHAnsi" w:hAnsiTheme="minorHAnsi"/>
          <w:color w:val="auto"/>
        </w:rPr>
        <w:t>.  We take all concerns seriously and make every effort to resolve matters as quickly as possible.</w:t>
      </w:r>
    </w:p>
    <w:p w:rsidR="00C12611" w:rsidRPr="00263967" w:rsidRDefault="00C12611" w:rsidP="00E56B0E">
      <w:pPr>
        <w:pStyle w:val="Default"/>
        <w:jc w:val="both"/>
        <w:rPr>
          <w:rFonts w:asciiTheme="minorHAnsi" w:hAnsiTheme="minorHAnsi"/>
          <w:color w:val="auto"/>
          <w:sz w:val="16"/>
          <w:szCs w:val="16"/>
        </w:rPr>
      </w:pPr>
    </w:p>
    <w:p w:rsidR="00B70308" w:rsidRPr="00C12611"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rPr>
      </w:pPr>
      <w:r w:rsidRPr="00C12611">
        <w:rPr>
          <w:rFonts w:asciiTheme="minorHAnsi" w:hAnsiTheme="minorHAnsi" w:cs="Arial"/>
          <w:b/>
          <w:caps/>
          <w:sz w:val="24"/>
          <w:szCs w:val="24"/>
        </w:rPr>
        <w:t>aims</w:t>
      </w:r>
    </w:p>
    <w:p w:rsidR="00B70308" w:rsidRPr="00E256D5" w:rsidRDefault="007F2AB2" w:rsidP="00E56B0E">
      <w:pPr>
        <w:rPr>
          <w:rFonts w:asciiTheme="minorHAnsi" w:hAnsiTheme="minorHAnsi" w:cs="Arial"/>
          <w:sz w:val="24"/>
          <w:szCs w:val="24"/>
        </w:rPr>
      </w:pPr>
      <w:r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E4110">
        <w:rPr>
          <w:rFonts w:asciiTheme="minorHAnsi" w:hAnsiTheme="minorHAnsi" w:cs="Arial"/>
          <w:sz w:val="24"/>
          <w:szCs w:val="24"/>
        </w:rPr>
        <w:t>:</w:t>
      </w:r>
    </w:p>
    <w:p w:rsidR="00B70308" w:rsidRPr="00263967" w:rsidRDefault="00B70308" w:rsidP="00E56B0E">
      <w:pPr>
        <w:ind w:left="720" w:hanging="720"/>
        <w:rPr>
          <w:rFonts w:asciiTheme="minorHAnsi" w:hAnsiTheme="minorHAnsi" w:cs="Arial"/>
          <w:sz w:val="12"/>
          <w:szCs w:val="12"/>
        </w:rPr>
      </w:pPr>
    </w:p>
    <w:p w:rsidR="00B70308"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rsidR="00B70308"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rsidR="00B70308"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rsidR="00B70308"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rsidR="00B70308"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rsidR="00B70308"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respect confidentiality</w:t>
      </w:r>
    </w:p>
    <w:p w:rsidR="003A38DD"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rsidR="003A38DD"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ppening again where appropriate</w:t>
      </w:r>
    </w:p>
    <w:p w:rsidR="00B70308" w:rsidRPr="00E256D5" w:rsidRDefault="004A73F3" w:rsidP="00E56B0E">
      <w:pPr>
        <w:numPr>
          <w:ilvl w:val="0"/>
          <w:numId w:val="3"/>
        </w:numPr>
        <w:rPr>
          <w:rFonts w:asciiTheme="minorHAnsi" w:hAnsiTheme="minorHAnsi" w:cs="Arial"/>
          <w:sz w:val="24"/>
          <w:szCs w:val="24"/>
        </w:rPr>
      </w:pPr>
      <w:r w:rsidRPr="00E256D5">
        <w:rPr>
          <w:rFonts w:asciiTheme="minorHAnsi" w:hAnsiTheme="minorHAnsi" w:cs="Arial"/>
          <w:sz w:val="24"/>
          <w:szCs w:val="24"/>
        </w:rPr>
        <w:t>b</w:t>
      </w:r>
      <w:r w:rsidR="00E56B0E">
        <w:rPr>
          <w:rFonts w:asciiTheme="minorHAnsi" w:hAnsiTheme="minorHAnsi" w:cs="Arial"/>
          <w:sz w:val="24"/>
          <w:szCs w:val="24"/>
        </w:rPr>
        <w:t xml:space="preserve">e </w:t>
      </w:r>
      <w:r w:rsidR="00DB69EB" w:rsidRPr="00E256D5">
        <w:rPr>
          <w:rFonts w:asciiTheme="minorHAnsi" w:hAnsiTheme="minorHAnsi" w:cs="Arial"/>
          <w:sz w:val="24"/>
          <w:szCs w:val="24"/>
        </w:rPr>
        <w:t>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rsidR="003673B2" w:rsidRPr="00263967" w:rsidRDefault="003673B2" w:rsidP="00E56B0E">
      <w:pPr>
        <w:ind w:left="720"/>
        <w:rPr>
          <w:rFonts w:asciiTheme="minorHAnsi" w:hAnsiTheme="minorHAnsi" w:cs="Arial"/>
          <w:sz w:val="12"/>
          <w:szCs w:val="12"/>
        </w:rPr>
      </w:pPr>
    </w:p>
    <w:p w:rsidR="003673B2" w:rsidRPr="00E256D5" w:rsidRDefault="003673B2" w:rsidP="00E56B0E">
      <w:pPr>
        <w:rPr>
          <w:rFonts w:asciiTheme="minorHAnsi" w:hAnsiTheme="minorHAnsi" w:cs="Arial"/>
          <w:sz w:val="24"/>
          <w:szCs w:val="24"/>
        </w:rPr>
      </w:pPr>
      <w:r w:rsidRPr="00E256D5">
        <w:rPr>
          <w:rFonts w:asciiTheme="minorHAnsi" w:hAnsiTheme="minorHAnsi" w:cs="Arial"/>
          <w:sz w:val="24"/>
          <w:szCs w:val="24"/>
        </w:rPr>
        <w:t>A copy of this Procedure is available on the school’s website or is available from the school on request.</w:t>
      </w:r>
    </w:p>
    <w:p w:rsidR="00E56B0E" w:rsidRDefault="00E56B0E" w:rsidP="00E56B0E">
      <w:pPr>
        <w:rPr>
          <w:rFonts w:asciiTheme="minorHAnsi" w:hAnsiTheme="minorHAnsi" w:cs="Arial"/>
          <w:sz w:val="24"/>
          <w:szCs w:val="24"/>
        </w:rPr>
      </w:pPr>
    </w:p>
    <w:p w:rsidR="0082437E" w:rsidRPr="00E56B0E" w:rsidRDefault="005A68FE" w:rsidP="00E56B0E">
      <w:pPr>
        <w:pStyle w:val="ListParagraph"/>
        <w:numPr>
          <w:ilvl w:val="0"/>
          <w:numId w:val="30"/>
        </w:numPr>
        <w:rPr>
          <w:rFonts w:asciiTheme="minorHAnsi" w:eastAsiaTheme="minorHAnsi" w:hAnsiTheme="minorHAnsi" w:cs="Arial"/>
          <w:b/>
          <w:sz w:val="24"/>
          <w:szCs w:val="24"/>
          <w:u w:val="single"/>
        </w:rPr>
      </w:pPr>
      <w:r w:rsidRPr="00E56B0E">
        <w:rPr>
          <w:rFonts w:asciiTheme="minorHAnsi" w:eastAsiaTheme="minorHAnsi" w:hAnsiTheme="minorHAnsi" w:cs="Arial"/>
          <w:b/>
          <w:sz w:val="24"/>
          <w:szCs w:val="24"/>
          <w:u w:val="single"/>
        </w:rPr>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E32242"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13B58A95" wp14:editId="36924016">
                <wp:simplePos x="0" y="0"/>
                <wp:positionH relativeFrom="column">
                  <wp:posOffset>4159885</wp:posOffset>
                </wp:positionH>
                <wp:positionV relativeFrom="paragraph">
                  <wp:posOffset>61595</wp:posOffset>
                </wp:positionV>
                <wp:extent cx="1866900" cy="8953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95350"/>
                        </a:xfrm>
                        <a:prstGeom prst="rect">
                          <a:avLst/>
                        </a:prstGeom>
                        <a:solidFill>
                          <a:srgbClr val="FFFFFF"/>
                        </a:solidFill>
                        <a:ln w="9525">
                          <a:noFill/>
                          <a:miter lim="800000"/>
                          <a:headEnd/>
                          <a:tailEnd/>
                        </a:ln>
                      </wps:spPr>
                      <wps:txbx>
                        <w:txbxContent>
                          <w:p w:rsidR="003171F6" w:rsidRPr="00E32242" w:rsidRDefault="003171F6">
                            <w:pPr>
                              <w:rPr>
                                <w:rFonts w:asciiTheme="minorHAnsi" w:hAnsiTheme="minorHAnsi"/>
                                <w:b/>
                                <w:sz w:val="16"/>
                                <w:szCs w:val="16"/>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E32242" w:rsidRDefault="003171F6">
                            <w:pPr>
                              <w:rPr>
                                <w:rFonts w:asciiTheme="minorHAnsi" w:hAnsiTheme="minorHAnsi"/>
                                <w:b/>
                                <w:sz w:val="16"/>
                                <w:szCs w:val="16"/>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w:t>
                            </w:r>
                            <w:r w:rsidR="009B18A3" w:rsidRPr="00E32242">
                              <w:rPr>
                                <w:rFonts w:asciiTheme="minorHAnsi" w:hAnsiTheme="minorHAnsi"/>
                                <w:sz w:val="24"/>
                                <w:szCs w:val="24"/>
                              </w:rPr>
                              <w:t>of</w:t>
                            </w:r>
                            <w:r w:rsidR="009B18A3" w:rsidRPr="00293E1D">
                              <w:rPr>
                                <w:rFonts w:asciiTheme="minorHAnsi" w:hAnsiTheme="minorHAnsi"/>
                                <w:sz w:val="28"/>
                                <w:szCs w:val="28"/>
                              </w:rPr>
                              <w:t xml:space="preserve">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58A95" id="_x0000_t202" coordsize="21600,21600" o:spt="202" path="m,l,21600r21600,l21600,xe">
                <v:stroke joinstyle="miter"/>
                <v:path gradientshapeok="t" o:connecttype="rect"/>
              </v:shapetype>
              <v:shape id="Text Box 2" o:spid="_x0000_s1026" type="#_x0000_t202" style="position:absolute;margin-left:327.55pt;margin-top:4.85pt;width:147pt;height:7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" stroked="f">
                <v:textbox>
                  <w:txbxContent>
                    <w:p w:rsidR="003171F6" w:rsidRPr="00E32242" w:rsidRDefault="003171F6">
                      <w:pPr>
                        <w:rPr>
                          <w:rFonts w:asciiTheme="minorHAnsi" w:hAnsiTheme="minorHAnsi"/>
                          <w:b/>
                          <w:sz w:val="16"/>
                          <w:szCs w:val="16"/>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E32242" w:rsidRDefault="003171F6">
                      <w:pPr>
                        <w:rPr>
                          <w:rFonts w:asciiTheme="minorHAnsi" w:hAnsiTheme="minorHAnsi"/>
                          <w:b/>
                          <w:sz w:val="16"/>
                          <w:szCs w:val="16"/>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w:t>
                      </w:r>
                      <w:r w:rsidR="009B18A3" w:rsidRPr="00E32242">
                        <w:rPr>
                          <w:rFonts w:asciiTheme="minorHAnsi" w:hAnsiTheme="minorHAnsi"/>
                          <w:sz w:val="24"/>
                          <w:szCs w:val="24"/>
                        </w:rPr>
                        <w:t>of</w:t>
                      </w:r>
                      <w:r w:rsidR="009B18A3" w:rsidRPr="00293E1D">
                        <w:rPr>
                          <w:rFonts w:asciiTheme="minorHAnsi" w:hAnsiTheme="minorHAnsi"/>
                          <w:sz w:val="28"/>
                          <w:szCs w:val="28"/>
                        </w:rPr>
                        <w:t xml:space="preserve"> </w:t>
                      </w:r>
                      <w:r w:rsidR="009B18A3" w:rsidRPr="003171F6">
                        <w:rPr>
                          <w:rFonts w:asciiTheme="minorHAnsi" w:hAnsiTheme="minorHAnsi"/>
                          <w:sz w:val="24"/>
                          <w:szCs w:val="24"/>
                        </w:rPr>
                        <w:t>Board of Governors</w:t>
                      </w:r>
                    </w:p>
                  </w:txbxContent>
                </v:textbox>
                <w10:wrap type="square"/>
              </v:shape>
            </w:pict>
          </mc:Fallback>
        </mc:AlternateContent>
      </w: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23B14A2F" wp14:editId="6377BDC5">
                <wp:simplePos x="0" y="0"/>
                <wp:positionH relativeFrom="column">
                  <wp:posOffset>502285</wp:posOffset>
                </wp:positionH>
                <wp:positionV relativeFrom="paragraph">
                  <wp:posOffset>57150</wp:posOffset>
                </wp:positionV>
                <wp:extent cx="1733550" cy="8953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95350"/>
                        </a:xfrm>
                        <a:prstGeom prst="rect">
                          <a:avLst/>
                        </a:prstGeom>
                        <a:solidFill>
                          <a:srgbClr val="FFFFFF"/>
                        </a:solidFill>
                        <a:ln w="9525">
                          <a:noFill/>
                          <a:miter lim="800000"/>
                          <a:headEnd/>
                          <a:tailEnd/>
                        </a:ln>
                      </wps:spPr>
                      <wps:txbx>
                        <w:txbxContent>
                          <w:p w:rsidR="003171F6" w:rsidRPr="00E32242" w:rsidRDefault="003171F6" w:rsidP="00BF7C67">
                            <w:pPr>
                              <w:rPr>
                                <w:rFonts w:asciiTheme="minorHAnsi" w:hAnsiTheme="minorHAnsi"/>
                                <w:b/>
                                <w:sz w:val="16"/>
                                <w:szCs w:val="16"/>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E32242" w:rsidRDefault="003171F6" w:rsidP="00BF7C67">
                            <w:pPr>
                              <w:rPr>
                                <w:rFonts w:asciiTheme="minorHAnsi" w:hAnsiTheme="minorHAnsi"/>
                                <w:b/>
                                <w:sz w:val="16"/>
                                <w:szCs w:val="16"/>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14A2F" id="_x0000_s1027" type="#_x0000_t202" style="position:absolute;margin-left:39.55pt;margin-top:4.5pt;width:136.5pt;height: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" stroked="f">
                <v:textbox>
                  <w:txbxContent>
                    <w:p w:rsidR="003171F6" w:rsidRPr="00E32242" w:rsidRDefault="003171F6" w:rsidP="00BF7C67">
                      <w:pPr>
                        <w:rPr>
                          <w:rFonts w:asciiTheme="minorHAnsi" w:hAnsiTheme="minorHAnsi"/>
                          <w:b/>
                          <w:sz w:val="16"/>
                          <w:szCs w:val="16"/>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E32242" w:rsidRDefault="003171F6" w:rsidP="00BF7C67">
                      <w:pPr>
                        <w:rPr>
                          <w:rFonts w:asciiTheme="minorHAnsi" w:hAnsiTheme="minorHAnsi"/>
                          <w:b/>
                          <w:sz w:val="16"/>
                          <w:szCs w:val="16"/>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475A96EC" wp14:editId="795CB426">
                <wp:simplePos x="0" y="0"/>
                <wp:positionH relativeFrom="margin">
                  <wp:align>right</wp:align>
                </wp:positionH>
                <wp:positionV relativeFrom="paragraph">
                  <wp:posOffset>8890</wp:posOffset>
                </wp:positionV>
                <wp:extent cx="2371725" cy="1257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371725"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7E398" id="Rectangle 22" o:spid="_x0000_s1026" style="position:absolute;margin-left:135.55pt;margin-top:.7pt;width:186.75pt;height:99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284AB262" wp14:editId="54AA0F06">
                <wp:simplePos x="0" y="0"/>
                <wp:positionH relativeFrom="margin">
                  <wp:posOffset>216535</wp:posOffset>
                </wp:positionH>
                <wp:positionV relativeFrom="paragraph">
                  <wp:posOffset>9525</wp:posOffset>
                </wp:positionV>
                <wp:extent cx="2305050" cy="1257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C29B" id="Rectangle 20" o:spid="_x0000_s1026" style="position:absolute;margin-left:17.05pt;margin-top:.75pt;width:181.5pt;height:99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" filled="f" strokecolor="#243f60 [1604]" strokeweight="2pt">
                <w10:wrap anchorx="margin"/>
              </v:rect>
            </w:pict>
          </mc:Fallback>
        </mc:AlternateContent>
      </w:r>
    </w:p>
    <w:p w:rsidR="00AB6501" w:rsidRPr="00E256D5" w:rsidRDefault="00AB6501" w:rsidP="0082437E">
      <w:pPr>
        <w:jc w:val="both"/>
        <w:rPr>
          <w:rFonts w:asciiTheme="minorHAnsi" w:eastAsiaTheme="minorHAnsi" w:hAnsiTheme="minorHAnsi" w:cs="Arial"/>
          <w:sz w:val="24"/>
          <w:szCs w:val="24"/>
        </w:rPr>
      </w:pP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2959735</wp:posOffset>
                </wp:positionH>
                <wp:positionV relativeFrom="paragraph">
                  <wp:posOffset>24765</wp:posOffset>
                </wp:positionV>
                <wp:extent cx="5715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5715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FEF0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33.05pt;margin-top:1.95pt;width:45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" adj="12442"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32242" w:rsidRDefault="00293E1D" w:rsidP="0082437E">
      <w:pPr>
        <w:jc w:val="both"/>
        <w:rPr>
          <w:rFonts w:asciiTheme="minorHAnsi" w:hAnsiTheme="minorHAnsi"/>
          <w:b/>
          <w:sz w:val="18"/>
          <w:szCs w:val="18"/>
        </w:rPr>
      </w:pPr>
    </w:p>
    <w:p w:rsidR="00732D02"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E56B0E" w:rsidRPr="00E32242" w:rsidRDefault="00E56B0E" w:rsidP="0082437E">
      <w:pPr>
        <w:jc w:val="both"/>
        <w:rPr>
          <w:rFonts w:asciiTheme="minorHAnsi" w:hAnsiTheme="minorHAnsi"/>
          <w:b/>
          <w:sz w:val="16"/>
          <w:szCs w:val="16"/>
        </w:rPr>
      </w:pPr>
    </w:p>
    <w:p w:rsidR="00BF7C67" w:rsidRPr="00E56B0E"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4F318E" w:rsidRPr="00E32242" w:rsidRDefault="004F318E" w:rsidP="0082437E">
      <w:pPr>
        <w:jc w:val="both"/>
        <w:rPr>
          <w:rFonts w:asciiTheme="minorHAnsi" w:hAnsiTheme="minorHAnsi" w:cs="Arial"/>
          <w:b/>
          <w:sz w:val="16"/>
          <w:szCs w:val="16"/>
        </w:rPr>
      </w:pPr>
    </w:p>
    <w:p w:rsidR="001D1814"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E56B0E" w:rsidRPr="00E32242" w:rsidRDefault="00E56B0E" w:rsidP="0082437E">
      <w:pPr>
        <w:jc w:val="both"/>
        <w:rPr>
          <w:rFonts w:asciiTheme="minorHAnsi" w:hAnsiTheme="minorHAnsi" w:cs="Arial"/>
          <w:b/>
          <w:sz w:val="16"/>
          <w:szCs w:val="16"/>
        </w:rPr>
      </w:pPr>
    </w:p>
    <w:p w:rsidR="006615EF" w:rsidRPr="00E256D5" w:rsidRDefault="009B18A3" w:rsidP="00E56B0E">
      <w:pPr>
        <w:widowControl/>
        <w:suppressAutoHyphens w:val="0"/>
        <w:overflowPunct/>
        <w:adjustRightInd w:val="0"/>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56B0E">
        <w:rPr>
          <w:rFonts w:asciiTheme="minorHAnsi" w:hAnsiTheme="minorHAnsi" w:cs="Arial"/>
          <w:bCs/>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p>
    <w:p w:rsidR="003A20D8" w:rsidRPr="00E32242" w:rsidRDefault="003A20D8" w:rsidP="00E56B0E">
      <w:pPr>
        <w:widowControl/>
        <w:suppressAutoHyphens w:val="0"/>
        <w:overflowPunct/>
        <w:adjustRightInd w:val="0"/>
        <w:textAlignment w:val="auto"/>
        <w:rPr>
          <w:rFonts w:asciiTheme="minorHAnsi" w:hAnsiTheme="minorHAnsi" w:cs="Arial"/>
          <w:bCs/>
          <w:sz w:val="16"/>
          <w:szCs w:val="16"/>
          <w:lang w:eastAsia="en-GB"/>
        </w:rPr>
      </w:pPr>
    </w:p>
    <w:p w:rsidR="00BF7C67" w:rsidRPr="00E256D5" w:rsidRDefault="00CB4423" w:rsidP="00E56B0E">
      <w:pPr>
        <w:pStyle w:val="Default"/>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E56B0E">
      <w:pPr>
        <w:pStyle w:val="ListParagraph"/>
        <w:numPr>
          <w:ilvl w:val="0"/>
          <w:numId w:val="14"/>
        </w:numPr>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E56B0E">
      <w:pPr>
        <w:pStyle w:val="ListParagraph"/>
        <w:numPr>
          <w:ilvl w:val="0"/>
          <w:numId w:val="14"/>
        </w:numPr>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E56B0E">
      <w:pPr>
        <w:pStyle w:val="ListParagraph"/>
        <w:numPr>
          <w:ilvl w:val="0"/>
          <w:numId w:val="14"/>
        </w:numPr>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E56B0E">
      <w:pPr>
        <w:pStyle w:val="ListParagraph"/>
        <w:numPr>
          <w:ilvl w:val="0"/>
          <w:numId w:val="14"/>
        </w:numPr>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985126" w:rsidRPr="00E256D5" w:rsidRDefault="00CB4423" w:rsidP="00E56B0E">
      <w:pPr>
        <w:rPr>
          <w:rFonts w:asciiTheme="minorHAnsi" w:hAnsiTheme="minorHAnsi" w:cs="Arial"/>
          <w:sz w:val="24"/>
          <w:szCs w:val="24"/>
        </w:rPr>
      </w:pPr>
      <w:r w:rsidRPr="00E256D5">
        <w:rPr>
          <w:rFonts w:asciiTheme="minorHAnsi" w:hAnsiTheme="minorHAnsi" w:cs="Arial"/>
          <w:sz w:val="24"/>
          <w:szCs w:val="24"/>
        </w:rPr>
        <w:lastRenderedPageBreak/>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56B0E" w:rsidRDefault="00644710" w:rsidP="00E56B0E">
      <w:pPr>
        <w:rPr>
          <w:rFonts w:asciiTheme="minorHAnsi" w:hAnsiTheme="minorHAnsi" w:cs="Arial"/>
          <w:sz w:val="20"/>
        </w:rPr>
      </w:pPr>
    </w:p>
    <w:p w:rsidR="008C2940" w:rsidRPr="00E256D5" w:rsidRDefault="008C2940" w:rsidP="00E56B0E">
      <w:pPr>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C1040F" w:rsidRPr="00C1040F" w:rsidRDefault="00C1040F" w:rsidP="00E56B0E">
      <w:pPr>
        <w:rPr>
          <w:rFonts w:asciiTheme="minorHAnsi" w:hAnsiTheme="minorHAnsi" w:cs="Arial"/>
          <w:sz w:val="20"/>
        </w:rPr>
      </w:pPr>
    </w:p>
    <w:p w:rsidR="00732D02" w:rsidRPr="00E256D5" w:rsidRDefault="00BF7C67" w:rsidP="00E56B0E">
      <w:pPr>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C1040F" w:rsidRDefault="009B18A3" w:rsidP="00E56B0E">
      <w:pPr>
        <w:rPr>
          <w:rFonts w:asciiTheme="minorHAnsi" w:hAnsiTheme="minorHAnsi" w:cs="Arial"/>
          <w:sz w:val="20"/>
        </w:rPr>
      </w:pPr>
    </w:p>
    <w:p w:rsidR="009B18A3" w:rsidRDefault="00BF7C67" w:rsidP="00E56B0E">
      <w:pPr>
        <w:rPr>
          <w:rFonts w:asciiTheme="minorHAnsi" w:hAnsiTheme="minorHAnsi" w:cs="Arial"/>
          <w:b/>
          <w:sz w:val="24"/>
          <w:szCs w:val="24"/>
        </w:rPr>
      </w:pPr>
      <w:r w:rsidRPr="00E256D5">
        <w:rPr>
          <w:rFonts w:asciiTheme="minorHAnsi" w:hAnsiTheme="minorHAnsi" w:cs="Arial"/>
          <w:b/>
          <w:sz w:val="24"/>
          <w:szCs w:val="24"/>
        </w:rPr>
        <w:t>Stage Two</w:t>
      </w:r>
    </w:p>
    <w:p w:rsidR="00C1040F" w:rsidRPr="00C1040F" w:rsidRDefault="00C1040F" w:rsidP="00E56B0E">
      <w:pPr>
        <w:rPr>
          <w:rFonts w:asciiTheme="minorHAnsi" w:hAnsiTheme="minorHAnsi" w:cs="Arial"/>
          <w:b/>
          <w:sz w:val="20"/>
        </w:rPr>
      </w:pPr>
    </w:p>
    <w:p w:rsidR="008F4DBE" w:rsidRPr="00E256D5" w:rsidRDefault="002B72D3" w:rsidP="00E56B0E">
      <w:pPr>
        <w:widowControl/>
        <w:suppressAutoHyphens w:val="0"/>
        <w:overflowPunct/>
        <w:adjustRightInd w:val="0"/>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C1040F">
        <w:rPr>
          <w:rFonts w:asciiTheme="minorHAnsi" w:hAnsiTheme="minorHAnsi" w:cs="Arial"/>
          <w:i/>
          <w:sz w:val="24"/>
          <w:szCs w:val="24"/>
        </w:rPr>
        <w:t>(c</w:t>
      </w:r>
      <w:r w:rsidR="003F7D7A" w:rsidRPr="00E256D5">
        <w:rPr>
          <w:rFonts w:asciiTheme="minorHAnsi" w:hAnsiTheme="minorHAnsi" w:cs="Arial"/>
          <w:i/>
          <w:sz w:val="24"/>
          <w:szCs w:val="24"/>
        </w:rPr>
        <w:t>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C1040F" w:rsidRDefault="00511DB3" w:rsidP="00E56B0E">
      <w:pPr>
        <w:rPr>
          <w:rFonts w:asciiTheme="minorHAnsi" w:hAnsiTheme="minorHAnsi" w:cs="Arial"/>
          <w:sz w:val="20"/>
        </w:rPr>
      </w:pPr>
    </w:p>
    <w:p w:rsidR="00985126" w:rsidRPr="00C1040F" w:rsidRDefault="00CB4423" w:rsidP="00E56B0E">
      <w:pPr>
        <w:rPr>
          <w:rFonts w:asciiTheme="minorHAnsi" w:hAnsiTheme="minorHAnsi" w:cs="Arial"/>
          <w:bCs/>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r w:rsidR="00C1040F" w:rsidRPr="00C1040F">
        <w:rPr>
          <w:rFonts w:asciiTheme="minorHAnsi" w:hAnsiTheme="minorHAnsi" w:cs="Arial"/>
          <w:bCs/>
          <w:sz w:val="24"/>
          <w:szCs w:val="24"/>
        </w:rPr>
        <w:t xml:space="preserve"> </w:t>
      </w:r>
      <w:r w:rsidR="00C1040F">
        <w:rPr>
          <w:rFonts w:asciiTheme="minorHAnsi" w:hAnsiTheme="minorHAnsi" w:cs="Arial"/>
          <w:bCs/>
          <w:sz w:val="24"/>
          <w:szCs w:val="24"/>
        </w:rPr>
        <w:t>The school will</w:t>
      </w:r>
      <w:r w:rsidR="00C1040F" w:rsidRPr="00E256D5">
        <w:rPr>
          <w:rFonts w:asciiTheme="minorHAnsi" w:hAnsiTheme="minorHAnsi" w:cs="Arial"/>
          <w:bCs/>
          <w:sz w:val="24"/>
          <w:szCs w:val="24"/>
        </w:rPr>
        <w:t xml:space="preserve"> advise </w:t>
      </w:r>
      <w:r w:rsidR="00C1040F">
        <w:rPr>
          <w:rFonts w:asciiTheme="minorHAnsi" w:hAnsiTheme="minorHAnsi" w:cs="Arial"/>
          <w:bCs/>
          <w:sz w:val="24"/>
          <w:szCs w:val="24"/>
        </w:rPr>
        <w:t xml:space="preserve">you </w:t>
      </w:r>
      <w:r w:rsidR="00C1040F" w:rsidRPr="00E256D5">
        <w:rPr>
          <w:rFonts w:asciiTheme="minorHAnsi" w:hAnsiTheme="minorHAnsi" w:cs="Arial"/>
          <w:bCs/>
          <w:sz w:val="24"/>
          <w:szCs w:val="24"/>
        </w:rPr>
        <w:t>in its concluding letter that the complaint may be referred to the NIPSO if you remain dissatisfied.</w:t>
      </w:r>
    </w:p>
    <w:p w:rsidR="00C1040F" w:rsidRPr="00C1040F" w:rsidRDefault="00C1040F" w:rsidP="00E56B0E">
      <w:pPr>
        <w:rPr>
          <w:rFonts w:asciiTheme="minorHAnsi" w:hAnsiTheme="minorHAnsi" w:cs="Arial"/>
          <w:sz w:val="20"/>
        </w:rPr>
      </w:pPr>
    </w:p>
    <w:p w:rsidR="00973017" w:rsidRPr="00E256D5" w:rsidRDefault="00985126" w:rsidP="00E56B0E">
      <w:pPr>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C1040F" w:rsidRPr="00C1040F" w:rsidRDefault="00C1040F" w:rsidP="00E56B0E">
      <w:pPr>
        <w:rPr>
          <w:rFonts w:asciiTheme="minorHAnsi" w:hAnsiTheme="minorHAnsi" w:cs="Arial"/>
          <w:b/>
          <w:bCs/>
          <w:sz w:val="20"/>
        </w:rPr>
      </w:pPr>
    </w:p>
    <w:p w:rsidR="00973017" w:rsidRPr="00E256D5" w:rsidRDefault="00973017" w:rsidP="00E56B0E">
      <w:pPr>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Pr="00C1040F" w:rsidRDefault="00973017" w:rsidP="00E56B0E">
      <w:pPr>
        <w:ind w:left="720"/>
        <w:rPr>
          <w:rFonts w:asciiTheme="minorHAnsi" w:hAnsiTheme="minorHAnsi" w:cs="Arial"/>
          <w:b/>
          <w:bCs/>
          <w:sz w:val="20"/>
        </w:rPr>
      </w:pPr>
    </w:p>
    <w:p w:rsidR="00C1040F" w:rsidRPr="00E256D5" w:rsidRDefault="00973017" w:rsidP="00C1040F">
      <w:pPr>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32242" w:rsidRDefault="00973017" w:rsidP="00E56B0E">
      <w:pPr>
        <w:rPr>
          <w:rFonts w:asciiTheme="minorHAnsi" w:hAnsiTheme="minorHAnsi"/>
          <w:color w:val="000000"/>
          <w:sz w:val="16"/>
          <w:szCs w:val="16"/>
          <w:highlight w:val="yellow"/>
        </w:rPr>
      </w:pPr>
    </w:p>
    <w:p w:rsidR="00973017" w:rsidRPr="00E256D5" w:rsidRDefault="00973017" w:rsidP="00E56B0E">
      <w:pPr>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32242" w:rsidRDefault="00973017" w:rsidP="00E56B0E">
      <w:pPr>
        <w:rPr>
          <w:rFonts w:asciiTheme="minorHAnsi" w:hAnsiTheme="minorHAnsi" w:cs="Arial"/>
          <w:bCs/>
          <w:sz w:val="16"/>
          <w:szCs w:val="16"/>
        </w:rPr>
      </w:pPr>
    </w:p>
    <w:p w:rsidR="00973017" w:rsidRDefault="00973017" w:rsidP="00E56B0E">
      <w:pPr>
        <w:rPr>
          <w:rFonts w:asciiTheme="minorHAnsi" w:hAnsiTheme="minorHAnsi" w:cs="Arial"/>
          <w:bCs/>
          <w:sz w:val="24"/>
          <w:szCs w:val="24"/>
        </w:rPr>
      </w:pPr>
      <w:r w:rsidRPr="00E256D5">
        <w:rPr>
          <w:rFonts w:asciiTheme="minorHAnsi" w:hAnsiTheme="minorHAnsi" w:cs="Arial"/>
          <w:bCs/>
          <w:sz w:val="24"/>
          <w:szCs w:val="24"/>
        </w:rPr>
        <w:t xml:space="preserve">A complaint should normally be referred to NIPSO within six months of the final response from the School.  </w:t>
      </w:r>
    </w:p>
    <w:p w:rsidR="004F318E" w:rsidRPr="00E32242" w:rsidRDefault="004F318E" w:rsidP="00E56B0E">
      <w:pPr>
        <w:rPr>
          <w:rFonts w:asciiTheme="minorHAnsi" w:hAnsiTheme="minorHAnsi" w:cs="Arial"/>
          <w:bCs/>
          <w:sz w:val="16"/>
          <w:szCs w:val="16"/>
        </w:rPr>
      </w:pPr>
    </w:p>
    <w:p w:rsidR="00973017" w:rsidRPr="00E256D5" w:rsidRDefault="00973017" w:rsidP="00E56B0E">
      <w:pPr>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Pr="00E32242" w:rsidRDefault="00E256D5" w:rsidP="00E56B0E">
      <w:pPr>
        <w:rPr>
          <w:rFonts w:asciiTheme="minorHAnsi" w:hAnsiTheme="minorHAnsi" w:cs="Arial"/>
          <w:bCs/>
          <w:sz w:val="14"/>
          <w:szCs w:val="1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32242" w:rsidRDefault="00973017" w:rsidP="00973017">
      <w:pPr>
        <w:ind w:left="720"/>
        <w:jc w:val="both"/>
        <w:rPr>
          <w:rFonts w:asciiTheme="minorHAnsi" w:hAnsiTheme="minorHAnsi" w:cs="Arial"/>
          <w:bCs/>
          <w:sz w:val="14"/>
          <w:szCs w:val="1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32242" w:rsidRDefault="00973017" w:rsidP="00973017">
      <w:pPr>
        <w:ind w:left="720"/>
        <w:jc w:val="both"/>
        <w:rPr>
          <w:rFonts w:asciiTheme="minorHAnsi" w:hAnsiTheme="minorHAnsi" w:cs="Arial"/>
          <w:bCs/>
          <w:sz w:val="14"/>
          <w:szCs w:val="1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32242" w:rsidRDefault="00973017" w:rsidP="00973017">
      <w:pPr>
        <w:ind w:left="720"/>
        <w:jc w:val="both"/>
        <w:rPr>
          <w:rFonts w:asciiTheme="minorHAnsi" w:hAnsiTheme="minorHAnsi" w:cs="Arial"/>
          <w:bCs/>
          <w:sz w:val="14"/>
          <w:szCs w:val="1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9" w:history="1">
        <w:r w:rsidRPr="00E256D5">
          <w:rPr>
            <w:rStyle w:val="Hyperlink"/>
            <w:rFonts w:asciiTheme="minorHAnsi" w:hAnsiTheme="minorHAnsi" w:cs="Arial"/>
            <w:bCs/>
            <w:sz w:val="24"/>
            <w:szCs w:val="24"/>
          </w:rPr>
          <w:t>nipso@nipso.org.uk</w:t>
        </w:r>
      </w:hyperlink>
    </w:p>
    <w:p w:rsidR="00973017" w:rsidRPr="00E32242" w:rsidRDefault="00973017" w:rsidP="00E32242">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1D1814" w:rsidRPr="00C1040F" w:rsidRDefault="001D1814" w:rsidP="00C1040F">
      <w:pPr>
        <w:pStyle w:val="ListParagraph"/>
        <w:widowControl/>
        <w:numPr>
          <w:ilvl w:val="0"/>
          <w:numId w:val="30"/>
        </w:numPr>
        <w:suppressAutoHyphens w:val="0"/>
        <w:overflowPunct/>
        <w:autoSpaceDE/>
        <w:autoSpaceDN/>
        <w:spacing w:after="200" w:line="276" w:lineRule="auto"/>
        <w:textAlignment w:val="auto"/>
        <w:rPr>
          <w:rFonts w:asciiTheme="minorHAnsi" w:hAnsiTheme="minorHAnsi" w:cs="Arial"/>
          <w:b/>
          <w:caps/>
          <w:sz w:val="24"/>
          <w:szCs w:val="24"/>
        </w:rPr>
      </w:pPr>
      <w:r w:rsidRPr="00C1040F">
        <w:rPr>
          <w:rFonts w:asciiTheme="minorHAnsi" w:hAnsiTheme="minorHAnsi" w:cs="Arial"/>
          <w:b/>
          <w:caps/>
          <w:sz w:val="24"/>
          <w:szCs w:val="24"/>
        </w:rPr>
        <w:lastRenderedPageBreak/>
        <w:t>Scope of complaints procedure</w:t>
      </w:r>
    </w:p>
    <w:p w:rsidR="001D1814" w:rsidRPr="00E256D5" w:rsidRDefault="00E256D5" w:rsidP="00A06333">
      <w:pPr>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A06333" w:rsidRPr="008E7E89" w:rsidRDefault="00A06333" w:rsidP="00A06333">
      <w:pPr>
        <w:pStyle w:val="ListParagraph"/>
        <w:ind w:left="360"/>
        <w:rPr>
          <w:rFonts w:asciiTheme="minorHAnsi" w:hAnsiTheme="minorHAnsi" w:cs="Arial"/>
          <w:b/>
          <w:i/>
          <w:sz w:val="16"/>
          <w:szCs w:val="16"/>
        </w:rPr>
      </w:pPr>
    </w:p>
    <w:p w:rsidR="00366827" w:rsidRPr="00E256D5" w:rsidRDefault="00366827" w:rsidP="00A06333">
      <w:pPr>
        <w:pStyle w:val="ListParagraph"/>
        <w:ind w:left="0"/>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rsidR="00366827" w:rsidRPr="00E256D5" w:rsidRDefault="003D6479" w:rsidP="00A06333">
      <w:pPr>
        <w:pStyle w:val="ListParagraph"/>
        <w:numPr>
          <w:ilvl w:val="0"/>
          <w:numId w:val="25"/>
        </w:numPr>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rsidR="00366827" w:rsidRPr="00E256D5" w:rsidRDefault="003D6479" w:rsidP="00A06333">
      <w:pPr>
        <w:pStyle w:val="ListParagraph"/>
        <w:numPr>
          <w:ilvl w:val="0"/>
          <w:numId w:val="25"/>
        </w:numPr>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rsidR="00427A77" w:rsidRPr="00E256D5" w:rsidRDefault="003D6479" w:rsidP="00A06333">
      <w:pPr>
        <w:pStyle w:val="ListParagraph"/>
        <w:numPr>
          <w:ilvl w:val="0"/>
          <w:numId w:val="25"/>
        </w:numPr>
        <w:rPr>
          <w:rFonts w:asciiTheme="minorHAnsi" w:hAnsiTheme="minorHAnsi" w:cs="Arial"/>
          <w:sz w:val="24"/>
          <w:szCs w:val="24"/>
        </w:rPr>
      </w:pPr>
      <w:r w:rsidRPr="00E256D5">
        <w:rPr>
          <w:rFonts w:asciiTheme="minorHAnsi" w:hAnsiTheme="minorHAnsi" w:cs="Arial"/>
          <w:sz w:val="24"/>
          <w:szCs w:val="24"/>
        </w:rPr>
        <w:t>d</w:t>
      </w:r>
      <w:r w:rsidR="00263967">
        <w:rPr>
          <w:rFonts w:asciiTheme="minorHAnsi" w:hAnsiTheme="minorHAnsi" w:cs="Arial"/>
          <w:sz w:val="24"/>
          <w:szCs w:val="24"/>
        </w:rPr>
        <w:t xml:space="preserve">ifficulties in staff </w:t>
      </w:r>
      <w:r w:rsidR="00427A77" w:rsidRPr="00E256D5">
        <w:rPr>
          <w:rFonts w:asciiTheme="minorHAnsi" w:hAnsiTheme="minorHAnsi" w:cs="Arial"/>
          <w:sz w:val="24"/>
          <w:szCs w:val="24"/>
        </w:rPr>
        <w:t>/ pupil relationships</w:t>
      </w:r>
      <w:r w:rsidRPr="00E256D5">
        <w:rPr>
          <w:rFonts w:asciiTheme="minorHAnsi" w:hAnsiTheme="minorHAnsi" w:cs="Arial"/>
          <w:sz w:val="24"/>
          <w:szCs w:val="24"/>
        </w:rPr>
        <w:t>.</w:t>
      </w:r>
    </w:p>
    <w:p w:rsidR="00844351" w:rsidRPr="008E7E89" w:rsidRDefault="00844351" w:rsidP="004746D9">
      <w:pPr>
        <w:jc w:val="both"/>
        <w:rPr>
          <w:rFonts w:asciiTheme="minorHAnsi" w:hAnsiTheme="minorHAnsi" w:cs="Arial"/>
          <w:b/>
          <w:color w:val="548DD4" w:themeColor="text2" w:themeTint="99"/>
          <w:sz w:val="18"/>
          <w:szCs w:val="18"/>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A06333" w:rsidRDefault="00732D02" w:rsidP="00732D02">
      <w:pPr>
        <w:pStyle w:val="Default"/>
        <w:jc w:val="both"/>
        <w:rPr>
          <w:rFonts w:asciiTheme="minorHAnsi" w:hAnsiTheme="minorHAnsi"/>
          <w:b/>
          <w:bCs/>
          <w:color w:val="auto"/>
          <w:sz w:val="20"/>
          <w:szCs w:val="20"/>
        </w:rPr>
      </w:pPr>
    </w:p>
    <w:p w:rsidR="00D35C61"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w:t>
      </w:r>
      <w:r w:rsidR="00263967">
        <w:rPr>
          <w:rFonts w:asciiTheme="minorHAnsi" w:hAnsiTheme="minorHAnsi"/>
        </w:rPr>
        <w:t xml:space="preserve"> </w:t>
      </w:r>
      <w:r w:rsidR="00D35C61" w:rsidRPr="00E256D5">
        <w:rPr>
          <w:rFonts w:asciiTheme="minorHAnsi" w:hAnsiTheme="minorHAnsi"/>
        </w:rPr>
        <w:t>/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A06333" w:rsidRPr="008E7E89" w:rsidRDefault="00A06333" w:rsidP="00D35C61">
      <w:pPr>
        <w:pStyle w:val="Default"/>
        <w:rPr>
          <w:rFonts w:asciiTheme="minorHAnsi" w:hAnsiTheme="minorHAnsi"/>
          <w:sz w:val="18"/>
          <w:szCs w:val="18"/>
        </w:rPr>
      </w:pP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5019"/>
        <w:gridCol w:w="4949"/>
      </w:tblGrid>
      <w:tr w:rsidR="007921F6" w:rsidRPr="00E256D5" w:rsidTr="00A06333">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982"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A06333">
        <w:tc>
          <w:tcPr>
            <w:tcW w:w="5049" w:type="dxa"/>
          </w:tcPr>
          <w:p w:rsidR="00A06333" w:rsidRDefault="007921F6" w:rsidP="00A04FCE">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A04FCE" w:rsidRPr="008E7E89" w:rsidRDefault="00A04FCE" w:rsidP="00A04FCE">
            <w:pPr>
              <w:pStyle w:val="Default"/>
              <w:ind w:left="720"/>
              <w:rPr>
                <w:rFonts w:asciiTheme="minorHAnsi" w:hAnsiTheme="minorHAnsi"/>
                <w:color w:val="auto"/>
                <w:sz w:val="8"/>
                <w:szCs w:val="8"/>
              </w:rPr>
            </w:pPr>
          </w:p>
          <w:p w:rsidR="007921F6" w:rsidRPr="00E256D5" w:rsidRDefault="00263967" w:rsidP="00A04FCE">
            <w:pPr>
              <w:pStyle w:val="Default"/>
              <w:numPr>
                <w:ilvl w:val="0"/>
                <w:numId w:val="17"/>
              </w:numPr>
              <w:rPr>
                <w:rFonts w:asciiTheme="minorHAnsi" w:hAnsiTheme="minorHAnsi"/>
                <w:color w:val="auto"/>
              </w:rPr>
            </w:pPr>
            <w:r>
              <w:rPr>
                <w:rFonts w:asciiTheme="minorHAnsi" w:hAnsiTheme="minorHAnsi"/>
                <w:color w:val="auto"/>
              </w:rPr>
              <w:t>Statutory A</w:t>
            </w:r>
            <w:r w:rsidR="007921F6" w:rsidRPr="00E256D5">
              <w:rPr>
                <w:rFonts w:asciiTheme="minorHAnsi" w:hAnsiTheme="minorHAnsi"/>
                <w:color w:val="auto"/>
              </w:rPr>
              <w:t xml:space="preserve">ssessments of Special Educational Needs (SEN) </w:t>
            </w:r>
          </w:p>
          <w:p w:rsidR="007921F6" w:rsidRPr="008E7E89" w:rsidRDefault="007921F6" w:rsidP="00A04FCE">
            <w:pPr>
              <w:rPr>
                <w:rFonts w:asciiTheme="minorHAnsi" w:hAnsiTheme="minorHAnsi"/>
                <w:sz w:val="10"/>
                <w:szCs w:val="10"/>
              </w:rPr>
            </w:pPr>
          </w:p>
          <w:p w:rsidR="007921F6" w:rsidRPr="00E256D5" w:rsidRDefault="007921F6" w:rsidP="00A04FCE">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C33A51" w:rsidRPr="00A04FCE" w:rsidRDefault="00C33A51" w:rsidP="00A04FCE">
            <w:pPr>
              <w:pStyle w:val="Default"/>
              <w:rPr>
                <w:rFonts w:asciiTheme="minorHAnsi" w:hAnsiTheme="minorHAnsi"/>
                <w:color w:val="auto"/>
                <w:sz w:val="32"/>
                <w:szCs w:val="32"/>
              </w:rPr>
            </w:pPr>
          </w:p>
          <w:p w:rsidR="007921F6" w:rsidRPr="00E256D5" w:rsidRDefault="007921F6" w:rsidP="00A04FCE">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A04FCE">
            <w:pPr>
              <w:pStyle w:val="Default"/>
              <w:ind w:left="360"/>
              <w:rPr>
                <w:rFonts w:asciiTheme="minorHAnsi" w:hAnsiTheme="minorHAnsi"/>
                <w:color w:val="auto"/>
              </w:rPr>
            </w:pPr>
            <w:r w:rsidRPr="00E256D5">
              <w:rPr>
                <w:rFonts w:asciiTheme="minorHAnsi" w:hAnsiTheme="minorHAnsi"/>
                <w:color w:val="auto"/>
              </w:rPr>
              <w:t xml:space="preserve"> </w:t>
            </w:r>
          </w:p>
        </w:tc>
        <w:tc>
          <w:tcPr>
            <w:tcW w:w="4982" w:type="dxa"/>
          </w:tcPr>
          <w:p w:rsidR="00500117" w:rsidRPr="00E256D5" w:rsidRDefault="00500117" w:rsidP="00A04FCE">
            <w:pPr>
              <w:rPr>
                <w:rFonts w:asciiTheme="minorHAnsi" w:hAnsiTheme="minorHAnsi"/>
                <w:sz w:val="24"/>
                <w:szCs w:val="24"/>
              </w:rPr>
            </w:pPr>
            <w:r w:rsidRPr="00E256D5">
              <w:rPr>
                <w:rFonts w:asciiTheme="minorHAnsi" w:hAnsiTheme="minorHAnsi"/>
                <w:sz w:val="24"/>
                <w:szCs w:val="24"/>
              </w:rPr>
              <w:t xml:space="preserve">Contact </w:t>
            </w:r>
            <w:hyperlink r:id="rId10"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r w:rsidR="00A04FCE">
              <w:rPr>
                <w:rFonts w:asciiTheme="minorHAnsi" w:hAnsiTheme="minorHAnsi"/>
                <w:sz w:val="24"/>
                <w:szCs w:val="24"/>
              </w:rPr>
              <w:t xml:space="preserve">: </w:t>
            </w:r>
            <w:r w:rsidRPr="00E256D5">
              <w:rPr>
                <w:rFonts w:asciiTheme="minorHAnsi" w:hAnsiTheme="minorHAnsi"/>
                <w:sz w:val="24"/>
                <w:szCs w:val="24"/>
              </w:rPr>
              <w:t>Sara Long</w:t>
            </w:r>
          </w:p>
          <w:p w:rsidR="00500117" w:rsidRPr="008E7E89" w:rsidRDefault="00500117" w:rsidP="00A04FCE">
            <w:pPr>
              <w:pStyle w:val="Default"/>
              <w:rPr>
                <w:rFonts w:asciiTheme="minorHAnsi" w:hAnsiTheme="minorHAnsi"/>
                <w:color w:val="auto"/>
                <w:sz w:val="18"/>
                <w:szCs w:val="18"/>
              </w:rPr>
            </w:pPr>
          </w:p>
          <w:p w:rsidR="009C5E9E" w:rsidRPr="00E256D5" w:rsidRDefault="007921F6" w:rsidP="00A04FCE">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 xml:space="preserve">and Young People’s Services </w:t>
            </w:r>
            <w:r w:rsidR="00A04FCE">
              <w:rPr>
                <w:rFonts w:asciiTheme="minorHAnsi" w:hAnsiTheme="minorHAnsi"/>
                <w:sz w:val="24"/>
                <w:szCs w:val="24"/>
              </w:rPr>
              <w:t xml:space="preserve">: </w:t>
            </w:r>
            <w:r w:rsidR="00765E37" w:rsidRPr="00E256D5">
              <w:rPr>
                <w:rFonts w:asciiTheme="minorHAnsi" w:hAnsiTheme="minorHAnsi"/>
                <w:sz w:val="24"/>
                <w:szCs w:val="24"/>
              </w:rPr>
              <w:t>Dr Cla</w:t>
            </w:r>
            <w:r w:rsidRPr="00E256D5">
              <w:rPr>
                <w:rFonts w:asciiTheme="minorHAnsi" w:hAnsiTheme="minorHAnsi"/>
                <w:sz w:val="24"/>
                <w:szCs w:val="24"/>
              </w:rPr>
              <w:t xml:space="preserve">re </w:t>
            </w:r>
            <w:proofErr w:type="spellStart"/>
            <w:r w:rsidRPr="00E256D5">
              <w:rPr>
                <w:rFonts w:asciiTheme="minorHAnsi" w:hAnsiTheme="minorHAnsi"/>
                <w:sz w:val="24"/>
                <w:szCs w:val="24"/>
              </w:rPr>
              <w:t>Mangan</w:t>
            </w:r>
            <w:proofErr w:type="spellEnd"/>
          </w:p>
          <w:p w:rsidR="009C5E9E" w:rsidRPr="008E7E89" w:rsidRDefault="009C5E9E" w:rsidP="00A04FCE">
            <w:pPr>
              <w:rPr>
                <w:rFonts w:asciiTheme="minorHAnsi" w:hAnsiTheme="minorHAnsi"/>
                <w:sz w:val="16"/>
                <w:szCs w:val="16"/>
              </w:rPr>
            </w:pPr>
          </w:p>
          <w:p w:rsidR="00C33A51" w:rsidRPr="00E256D5" w:rsidRDefault="00765E37" w:rsidP="00A04FCE">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A04FCE">
            <w:pPr>
              <w:rPr>
                <w:rFonts w:asciiTheme="minorHAnsi" w:hAnsiTheme="minorHAnsi"/>
                <w:sz w:val="24"/>
                <w:szCs w:val="24"/>
              </w:rPr>
            </w:pPr>
            <w:r w:rsidRPr="00E256D5">
              <w:rPr>
                <w:rFonts w:asciiTheme="minorHAnsi" w:hAnsiTheme="minorHAnsi"/>
                <w:sz w:val="24"/>
                <w:szCs w:val="24"/>
              </w:rPr>
              <w:t>John Collings</w:t>
            </w:r>
          </w:p>
          <w:p w:rsidR="008F7F3C" w:rsidRPr="008E7E89" w:rsidRDefault="008F7F3C" w:rsidP="00A04FCE">
            <w:pPr>
              <w:rPr>
                <w:rFonts w:asciiTheme="minorHAnsi" w:hAnsiTheme="minorHAnsi"/>
                <w:sz w:val="16"/>
                <w:szCs w:val="16"/>
              </w:rPr>
            </w:pPr>
          </w:p>
          <w:p w:rsidR="00A11549" w:rsidRPr="00E256D5" w:rsidRDefault="007921F6" w:rsidP="00A04FCE">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r w:rsidR="008E7E89">
              <w:rPr>
                <w:rFonts w:asciiTheme="minorHAnsi" w:hAnsiTheme="minorHAnsi"/>
                <w:sz w:val="24"/>
                <w:szCs w:val="24"/>
              </w:rPr>
              <w:t xml:space="preserve">: </w:t>
            </w:r>
            <w:r w:rsidR="00A11549" w:rsidRPr="00E256D5">
              <w:rPr>
                <w:rFonts w:asciiTheme="minorHAnsi" w:hAnsiTheme="minorHAnsi"/>
                <w:sz w:val="24"/>
                <w:szCs w:val="24"/>
              </w:rPr>
              <w:t xml:space="preserve">Dr Clare </w:t>
            </w:r>
            <w:proofErr w:type="spellStart"/>
            <w:r w:rsidR="00A11549" w:rsidRPr="00E256D5">
              <w:rPr>
                <w:rFonts w:asciiTheme="minorHAnsi" w:hAnsiTheme="minorHAnsi"/>
                <w:sz w:val="24"/>
                <w:szCs w:val="24"/>
              </w:rPr>
              <w:t>Mangan</w:t>
            </w:r>
            <w:proofErr w:type="spellEnd"/>
            <w:r w:rsidR="00A11549" w:rsidRPr="00E256D5">
              <w:rPr>
                <w:rFonts w:asciiTheme="minorHAnsi" w:hAnsiTheme="minorHAnsi"/>
                <w:sz w:val="24"/>
                <w:szCs w:val="24"/>
              </w:rPr>
              <w:t xml:space="preserve"> </w:t>
            </w:r>
          </w:p>
          <w:p w:rsidR="007921F6" w:rsidRPr="008E7E89" w:rsidRDefault="007921F6" w:rsidP="00A04FCE">
            <w:pPr>
              <w:rPr>
                <w:rFonts w:asciiTheme="minorHAnsi" w:hAnsiTheme="minorHAnsi"/>
                <w:sz w:val="6"/>
                <w:szCs w:val="6"/>
              </w:rPr>
            </w:pPr>
          </w:p>
        </w:tc>
      </w:tr>
    </w:tbl>
    <w:p w:rsidR="008E7E89" w:rsidRPr="00263967" w:rsidRDefault="008E7E89" w:rsidP="00BC027F">
      <w:pPr>
        <w:ind w:left="720" w:hanging="720"/>
        <w:jc w:val="both"/>
        <w:rPr>
          <w:rFonts w:asciiTheme="minorHAnsi" w:hAnsiTheme="minorHAnsi" w:cs="Arial"/>
          <w:b/>
          <w:sz w:val="20"/>
        </w:rPr>
      </w:pPr>
    </w:p>
    <w:p w:rsidR="00BC027F" w:rsidRPr="00E256D5" w:rsidRDefault="00293E1D" w:rsidP="008E7E89">
      <w:pPr>
        <w:ind w:left="720" w:hanging="720"/>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BC027F" w:rsidRPr="00E256D5">
        <w:rPr>
          <w:rFonts w:asciiTheme="minorHAnsi" w:hAnsiTheme="minorHAnsi" w:cs="Arial"/>
          <w:sz w:val="24"/>
          <w:szCs w:val="24"/>
        </w:rPr>
        <w:t>The school will not normally 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BF7C67" w:rsidRPr="00E256D5">
        <w:rPr>
          <w:rFonts w:asciiTheme="minorHAnsi" w:hAnsiTheme="minorHAnsi" w:cs="Arial"/>
          <w:sz w:val="24"/>
          <w:szCs w:val="24"/>
        </w:rPr>
        <w:t>a serious nature</w:t>
      </w:r>
      <w:r w:rsidR="00BC027F" w:rsidRPr="00E256D5">
        <w:rPr>
          <w:rFonts w:asciiTheme="minorHAnsi" w:hAnsiTheme="minorHAnsi" w:cs="Arial"/>
          <w:sz w:val="24"/>
          <w:szCs w:val="24"/>
        </w:rPr>
        <w:t xml:space="preserve">. </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p>
    <w:p w:rsidR="003F6396" w:rsidRPr="00E256D5" w:rsidRDefault="003F6396" w:rsidP="00170081">
      <w:pPr>
        <w:jc w:val="both"/>
        <w:rPr>
          <w:rFonts w:asciiTheme="minorHAnsi" w:hAnsiTheme="minorHAnsi" w:cs="Arial"/>
          <w:i/>
          <w:sz w:val="24"/>
          <w:szCs w:val="24"/>
        </w:rPr>
      </w:pPr>
    </w:p>
    <w:p w:rsidR="0002082E" w:rsidRPr="00E32242" w:rsidRDefault="0002082E" w:rsidP="00E32242">
      <w:pPr>
        <w:pStyle w:val="ListParagraph"/>
        <w:widowControl/>
        <w:numPr>
          <w:ilvl w:val="0"/>
          <w:numId w:val="30"/>
        </w:numPr>
        <w:suppressAutoHyphens w:val="0"/>
        <w:overflowPunct/>
        <w:autoSpaceDE/>
        <w:autoSpaceDN/>
        <w:spacing w:after="200" w:line="276" w:lineRule="auto"/>
        <w:textAlignment w:val="auto"/>
        <w:rPr>
          <w:rFonts w:asciiTheme="minorHAnsi" w:hAnsiTheme="minorHAnsi" w:cs="Arial"/>
          <w:b/>
          <w:caps/>
          <w:sz w:val="24"/>
          <w:szCs w:val="24"/>
        </w:rPr>
      </w:pPr>
      <w:r w:rsidRPr="00E32242">
        <w:rPr>
          <w:rFonts w:asciiTheme="minorHAnsi" w:hAnsiTheme="minorHAnsi" w:cs="Arial"/>
          <w:b/>
          <w:caps/>
          <w:sz w:val="24"/>
          <w:szCs w:val="24"/>
        </w:rPr>
        <w:t>What to expect under this procedure</w:t>
      </w: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1522FB" w:rsidRDefault="0002082E" w:rsidP="00D915B8">
      <w:pPr>
        <w:jc w:val="both"/>
        <w:rPr>
          <w:rFonts w:asciiTheme="minorHAnsi" w:hAnsiTheme="minorHAnsi" w:cs="Arial"/>
          <w:sz w:val="18"/>
          <w:szCs w:val="18"/>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1522FB" w:rsidRDefault="00EA3BE6" w:rsidP="00D915B8">
      <w:pPr>
        <w:ind w:firstLine="720"/>
        <w:jc w:val="both"/>
        <w:rPr>
          <w:rFonts w:asciiTheme="minorHAnsi" w:hAnsiTheme="minorHAnsi" w:cs="Arial"/>
          <w:sz w:val="16"/>
          <w:szCs w:val="16"/>
        </w:rPr>
      </w:pPr>
    </w:p>
    <w:p w:rsidR="0002082E" w:rsidRPr="00E256D5" w:rsidRDefault="003D6479" w:rsidP="001522FB">
      <w:pPr>
        <w:pStyle w:val="ListParagraph"/>
        <w:widowControl/>
        <w:numPr>
          <w:ilvl w:val="0"/>
          <w:numId w:val="8"/>
        </w:numPr>
        <w:overflowPunct/>
        <w:autoSpaceDE/>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32242" w:rsidRDefault="00E32242" w:rsidP="00E32242">
      <w:pPr>
        <w:widowControl/>
        <w:overflowPunct/>
        <w:autoSpaceDE/>
        <w:jc w:val="both"/>
        <w:textAlignment w:val="auto"/>
        <w:rPr>
          <w:rFonts w:asciiTheme="minorHAnsi" w:hAnsiTheme="minorHAnsi" w:cs="Arial"/>
          <w:sz w:val="24"/>
          <w:szCs w:val="24"/>
        </w:rPr>
      </w:pPr>
    </w:p>
    <w:p w:rsidR="00E32242" w:rsidRPr="00E32242" w:rsidRDefault="00E32242" w:rsidP="00E32242">
      <w:pPr>
        <w:widowControl/>
        <w:overflowPunct/>
        <w:autoSpaceDE/>
        <w:jc w:val="both"/>
        <w:textAlignment w:val="auto"/>
        <w:rPr>
          <w:rFonts w:asciiTheme="minorHAnsi" w:hAnsiTheme="minorHAnsi" w:cs="Arial"/>
          <w:sz w:val="24"/>
          <w:szCs w:val="24"/>
        </w:rPr>
      </w:pPr>
    </w:p>
    <w:p w:rsidR="00EA3BE6" w:rsidRPr="001522FB" w:rsidRDefault="00EA3BE6" w:rsidP="0078242A">
      <w:pPr>
        <w:jc w:val="both"/>
        <w:rPr>
          <w:rFonts w:asciiTheme="minorHAnsi" w:hAnsiTheme="minorHAnsi" w:cs="Arial"/>
          <w:sz w:val="20"/>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lastRenderedPageBreak/>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BB1DBB" w:rsidRDefault="0002082E" w:rsidP="00D915B8">
      <w:pPr>
        <w:jc w:val="both"/>
        <w:rPr>
          <w:rFonts w:asciiTheme="minorHAnsi" w:hAnsiTheme="minorHAnsi" w:cs="Arial"/>
          <w:sz w:val="14"/>
          <w:szCs w:val="14"/>
        </w:rPr>
      </w:pPr>
    </w:p>
    <w:p w:rsidR="00EA3BE6"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AF02EA">
        <w:rPr>
          <w:rFonts w:asciiTheme="minorHAnsi" w:hAnsiTheme="minorHAnsi" w:cs="Arial"/>
          <w:sz w:val="24"/>
          <w:szCs w:val="24"/>
        </w:rPr>
        <w:t>:</w:t>
      </w:r>
    </w:p>
    <w:p w:rsidR="001522FB" w:rsidRPr="00E677CF" w:rsidRDefault="001522FB" w:rsidP="0078242A">
      <w:pPr>
        <w:keepNext/>
        <w:widowControl/>
        <w:overflowPunct/>
        <w:autoSpaceDE/>
        <w:ind w:firstLine="720"/>
        <w:jc w:val="both"/>
        <w:textAlignment w:val="auto"/>
        <w:outlineLvl w:val="0"/>
        <w:rPr>
          <w:rFonts w:asciiTheme="minorHAnsi" w:hAnsiTheme="minorHAnsi" w:cs="Arial"/>
          <w:sz w:val="12"/>
          <w:szCs w:val="12"/>
        </w:rPr>
      </w:pP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677CF" w:rsidRDefault="0002082E" w:rsidP="00D915B8">
      <w:pPr>
        <w:jc w:val="both"/>
        <w:rPr>
          <w:rFonts w:asciiTheme="minorHAnsi" w:hAnsiTheme="minorHAnsi" w:cs="Arial"/>
          <w:sz w:val="16"/>
          <w:szCs w:val="16"/>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BB1DBB" w:rsidRDefault="0002082E" w:rsidP="00D915B8">
      <w:pPr>
        <w:jc w:val="both"/>
        <w:rPr>
          <w:rFonts w:asciiTheme="minorHAnsi" w:hAnsiTheme="minorHAnsi" w:cs="Arial"/>
          <w:b/>
          <w:sz w:val="14"/>
          <w:szCs w:val="1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BB1DBB" w:rsidRDefault="0002082E" w:rsidP="00D915B8">
      <w:pPr>
        <w:jc w:val="both"/>
        <w:rPr>
          <w:rFonts w:asciiTheme="minorHAnsi" w:hAnsiTheme="minorHAnsi" w:cs="Arial"/>
          <w:b/>
          <w:sz w:val="14"/>
          <w:szCs w:val="1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BB1DBB" w:rsidRDefault="0002082E" w:rsidP="00D915B8">
      <w:pPr>
        <w:ind w:left="720"/>
        <w:jc w:val="both"/>
        <w:rPr>
          <w:rFonts w:asciiTheme="minorHAnsi" w:hAnsiTheme="minorHAnsi" w:cs="Arial"/>
          <w:sz w:val="14"/>
          <w:szCs w:val="1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BB1DBB" w:rsidRDefault="00EA3BE6" w:rsidP="00D915B8">
      <w:pPr>
        <w:widowControl/>
        <w:suppressAutoHyphens w:val="0"/>
        <w:overflowPunct/>
        <w:adjustRightInd w:val="0"/>
        <w:ind w:left="720" w:hanging="720"/>
        <w:jc w:val="both"/>
        <w:textAlignment w:val="auto"/>
        <w:rPr>
          <w:rFonts w:asciiTheme="minorHAnsi" w:hAnsiTheme="minorHAnsi" w:cs="Arial"/>
          <w:b/>
          <w:sz w:val="14"/>
          <w:szCs w:val="1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AF02EA" w:rsidRDefault="00AE6D9B" w:rsidP="00D915B8">
      <w:pPr>
        <w:widowControl/>
        <w:suppressAutoHyphens w:val="0"/>
        <w:overflowPunct/>
        <w:adjustRightInd w:val="0"/>
        <w:ind w:left="720"/>
        <w:jc w:val="both"/>
        <w:textAlignment w:val="auto"/>
        <w:rPr>
          <w:rFonts w:asciiTheme="minorHAnsi" w:hAnsiTheme="minorHAnsi" w:cs="Arial"/>
          <w:sz w:val="12"/>
          <w:szCs w:val="12"/>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8D3B99" w:rsidRDefault="00AE6D9B" w:rsidP="00D915B8">
      <w:pPr>
        <w:widowControl/>
        <w:suppressAutoHyphens w:val="0"/>
        <w:overflowPunct/>
        <w:adjustRightInd w:val="0"/>
        <w:ind w:left="720"/>
        <w:jc w:val="both"/>
        <w:textAlignment w:val="auto"/>
        <w:rPr>
          <w:rFonts w:asciiTheme="minorHAnsi" w:hAnsiTheme="minorHAnsi" w:cs="Arial"/>
          <w:sz w:val="12"/>
          <w:szCs w:val="12"/>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E677CF" w:rsidRPr="008D3B99" w:rsidRDefault="00E677CF" w:rsidP="00E677CF">
      <w:pPr>
        <w:widowControl/>
        <w:suppressAutoHyphens w:val="0"/>
        <w:overflowPunct/>
        <w:adjustRightInd w:val="0"/>
        <w:ind w:left="720"/>
        <w:jc w:val="both"/>
        <w:textAlignment w:val="auto"/>
        <w:rPr>
          <w:rFonts w:asciiTheme="minorHAnsi" w:hAnsiTheme="minorHAnsi" w:cs="Arial"/>
          <w:sz w:val="12"/>
          <w:szCs w:val="12"/>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677CF" w:rsidRDefault="0078242A" w:rsidP="000B7867">
      <w:pPr>
        <w:widowControl/>
        <w:suppressAutoHyphens w:val="0"/>
        <w:overflowPunct/>
        <w:adjustRightInd w:val="0"/>
        <w:ind w:left="720"/>
        <w:jc w:val="both"/>
        <w:textAlignment w:val="auto"/>
        <w:rPr>
          <w:rFonts w:asciiTheme="minorHAnsi" w:hAnsiTheme="minorHAnsi"/>
          <w:sz w:val="16"/>
          <w:szCs w:val="16"/>
        </w:rPr>
      </w:pPr>
    </w:p>
    <w:p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BB1DBB" w:rsidRDefault="00E256D5" w:rsidP="009439BA">
      <w:pPr>
        <w:jc w:val="both"/>
        <w:rPr>
          <w:rFonts w:asciiTheme="minorHAnsi" w:hAnsiTheme="minorHAnsi" w:cs="Arial"/>
          <w:b/>
          <w:i/>
          <w:sz w:val="14"/>
          <w:szCs w:val="14"/>
        </w:rPr>
      </w:pPr>
    </w:p>
    <w:p w:rsidR="00E256D5" w:rsidRPr="004F318E" w:rsidRDefault="00E256D5" w:rsidP="006B2EBA">
      <w:pPr>
        <w:pStyle w:val="ListParagraph"/>
        <w:numPr>
          <w:ilvl w:val="0"/>
          <w:numId w:val="30"/>
        </w:numPr>
        <w:jc w:val="both"/>
        <w:rPr>
          <w:rFonts w:asciiTheme="minorHAnsi" w:hAnsiTheme="minorHAnsi" w:cs="Arial"/>
          <w:b/>
          <w:sz w:val="24"/>
          <w:szCs w:val="24"/>
        </w:rPr>
      </w:pPr>
      <w:r w:rsidRPr="004F318E">
        <w:rPr>
          <w:rFonts w:asciiTheme="minorHAnsi" w:hAnsiTheme="minorHAnsi" w:cs="Arial"/>
          <w:b/>
          <w:sz w:val="24"/>
          <w:szCs w:val="24"/>
        </w:rPr>
        <w:t>MAKING A COMPLAINT</w:t>
      </w:r>
    </w:p>
    <w:p w:rsidR="00E256D5" w:rsidRPr="00BB1DBB" w:rsidRDefault="00E256D5" w:rsidP="00E256D5">
      <w:pPr>
        <w:pStyle w:val="ListParagraph"/>
        <w:jc w:val="both"/>
        <w:rPr>
          <w:rFonts w:asciiTheme="minorHAnsi" w:hAnsiTheme="minorHAnsi" w:cs="Arial"/>
          <w:b/>
          <w:sz w:val="14"/>
          <w:szCs w:val="1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BB1DBB" w:rsidRDefault="00650F03" w:rsidP="00D915B8">
      <w:pPr>
        <w:widowControl/>
        <w:suppressAutoHyphens w:val="0"/>
        <w:overflowPunct/>
        <w:adjustRightInd w:val="0"/>
        <w:jc w:val="both"/>
        <w:textAlignment w:val="auto"/>
        <w:rPr>
          <w:rFonts w:asciiTheme="minorHAnsi" w:hAnsiTheme="minorHAnsi" w:cs="Arial"/>
          <w:b/>
          <w:bCs/>
          <w:sz w:val="14"/>
          <w:szCs w:val="14"/>
          <w:lang w:eastAsia="en-GB"/>
        </w:rPr>
      </w:pPr>
    </w:p>
    <w:p w:rsidR="00AE6D9B" w:rsidRDefault="00BF7C67" w:rsidP="001522FB">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E32242" w:rsidRPr="00E677CF" w:rsidRDefault="00E32242" w:rsidP="001522FB">
      <w:pPr>
        <w:widowControl/>
        <w:suppressAutoHyphens w:val="0"/>
        <w:overflowPunct/>
        <w:adjustRightInd w:val="0"/>
        <w:jc w:val="both"/>
        <w:textAlignment w:val="auto"/>
        <w:rPr>
          <w:rFonts w:asciiTheme="minorHAnsi" w:hAnsiTheme="minorHAnsi" w:cs="Arial"/>
          <w:bCs/>
          <w:sz w:val="16"/>
          <w:szCs w:val="16"/>
          <w:lang w:eastAsia="en-GB"/>
        </w:rPr>
      </w:pPr>
    </w:p>
    <w:p w:rsidR="00BB1DBB" w:rsidRDefault="002B21B2" w:rsidP="00AF02EA">
      <w:pPr>
        <w:pStyle w:val="ListParagraph"/>
        <w:widowControl/>
        <w:numPr>
          <w:ilvl w:val="1"/>
          <w:numId w:val="27"/>
        </w:numPr>
        <w:suppressAutoHyphens w:val="0"/>
        <w:overflowPunct/>
        <w:autoSpaceDE/>
        <w:autoSpaceDN/>
        <w:spacing w:line="276" w:lineRule="auto"/>
        <w:textAlignment w:val="auto"/>
        <w:rPr>
          <w:rFonts w:asciiTheme="minorHAnsi" w:hAnsiTheme="minorHAnsi" w:cs="Arial"/>
          <w:b/>
          <w:bCs/>
          <w:sz w:val="24"/>
          <w:szCs w:val="24"/>
        </w:rPr>
      </w:pPr>
      <w:r w:rsidRPr="00BB1DBB">
        <w:rPr>
          <w:rFonts w:asciiTheme="minorHAnsi" w:hAnsiTheme="minorHAnsi" w:cs="Arial"/>
          <w:b/>
          <w:bCs/>
          <w:caps/>
          <w:sz w:val="24"/>
          <w:szCs w:val="24"/>
        </w:rPr>
        <w:t>u</w:t>
      </w:r>
      <w:r w:rsidRPr="00BB1DBB">
        <w:rPr>
          <w:rFonts w:asciiTheme="minorHAnsi" w:hAnsiTheme="minorHAnsi" w:cs="Arial"/>
          <w:b/>
          <w:bCs/>
          <w:sz w:val="24"/>
          <w:szCs w:val="24"/>
        </w:rPr>
        <w:t xml:space="preserve">nreasonable </w:t>
      </w:r>
      <w:r w:rsidR="00D507A6" w:rsidRPr="00BB1DBB">
        <w:rPr>
          <w:rFonts w:asciiTheme="minorHAnsi" w:hAnsiTheme="minorHAnsi" w:cs="Arial"/>
          <w:b/>
          <w:bCs/>
          <w:sz w:val="24"/>
          <w:szCs w:val="24"/>
        </w:rPr>
        <w:t>Complaints</w:t>
      </w:r>
    </w:p>
    <w:p w:rsidR="00AF02EA" w:rsidRPr="00AF02EA" w:rsidRDefault="00AF02EA" w:rsidP="00AF02EA">
      <w:pPr>
        <w:pStyle w:val="ListParagraph"/>
        <w:widowControl/>
        <w:suppressAutoHyphens w:val="0"/>
        <w:overflowPunct/>
        <w:autoSpaceDE/>
        <w:autoSpaceDN/>
        <w:spacing w:line="276" w:lineRule="auto"/>
        <w:textAlignment w:val="auto"/>
        <w:rPr>
          <w:rFonts w:asciiTheme="minorHAnsi" w:hAnsiTheme="minorHAnsi" w:cs="Arial"/>
          <w:b/>
          <w:bCs/>
          <w:sz w:val="12"/>
          <w:szCs w:val="12"/>
        </w:rPr>
      </w:pPr>
    </w:p>
    <w:p w:rsidR="00055401" w:rsidRDefault="007B7699" w:rsidP="00AF02EA">
      <w:pPr>
        <w:widowControl/>
        <w:suppressAutoHyphens w:val="0"/>
        <w:overflowPunct/>
        <w:autoSpaceDE/>
        <w:autoSpaceDN/>
        <w:spacing w:line="276" w:lineRule="auto"/>
        <w:textAlignment w:val="auto"/>
        <w:rPr>
          <w:rFonts w:asciiTheme="minorHAnsi" w:hAnsiTheme="minorHAnsi"/>
          <w:sz w:val="24"/>
          <w:szCs w:val="24"/>
        </w:rPr>
      </w:pPr>
      <w:r w:rsidRPr="00BB1DBB">
        <w:rPr>
          <w:rFonts w:asciiTheme="minorHAnsi" w:hAnsiTheme="minorHAnsi"/>
          <w:sz w:val="24"/>
          <w:szCs w:val="24"/>
        </w:rPr>
        <w:t>The school is</w:t>
      </w:r>
      <w:r w:rsidR="00743715" w:rsidRPr="00BB1DBB">
        <w:rPr>
          <w:rFonts w:asciiTheme="minorHAnsi" w:hAnsiTheme="minorHAnsi"/>
          <w:sz w:val="24"/>
          <w:szCs w:val="24"/>
        </w:rPr>
        <w:t xml:space="preserve"> committed to dealing with all complaints fairly and impartially, and to providing a high quality service to those who complain.</w:t>
      </w:r>
      <w:r w:rsidR="00055401" w:rsidRPr="00BB1DBB">
        <w:rPr>
          <w:rFonts w:asciiTheme="minorHAnsi" w:hAnsiTheme="minorHAnsi"/>
          <w:sz w:val="24"/>
          <w:szCs w:val="24"/>
        </w:rPr>
        <w:t xml:space="preserve"> </w:t>
      </w:r>
    </w:p>
    <w:p w:rsidR="00AF02EA" w:rsidRPr="00AF02EA" w:rsidRDefault="00AF02EA" w:rsidP="00AF02EA">
      <w:pPr>
        <w:widowControl/>
        <w:suppressAutoHyphens w:val="0"/>
        <w:overflowPunct/>
        <w:autoSpaceDE/>
        <w:autoSpaceDN/>
        <w:spacing w:line="276" w:lineRule="auto"/>
        <w:textAlignment w:val="auto"/>
        <w:rPr>
          <w:rFonts w:asciiTheme="minorHAnsi" w:hAnsiTheme="minorHAnsi" w:cs="Arial"/>
          <w:b/>
          <w:bCs/>
          <w:sz w:val="14"/>
          <w:szCs w:val="14"/>
        </w:rPr>
      </w:pPr>
    </w:p>
    <w:p w:rsidR="0002082E" w:rsidRDefault="00055401" w:rsidP="00055401">
      <w:pPr>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21C07" w:rsidRPr="00E256D5">
        <w:rPr>
          <w:rFonts w:asciiTheme="minorHAnsi" w:hAnsiTheme="minorHAnsi"/>
          <w:sz w:val="24"/>
          <w:szCs w:val="24"/>
        </w:rPr>
        <w:t>s</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E677CF" w:rsidRPr="00E677CF" w:rsidRDefault="00E677CF" w:rsidP="00055401">
      <w:pPr>
        <w:rPr>
          <w:rFonts w:asciiTheme="minorHAnsi" w:hAnsiTheme="minorHAnsi"/>
          <w:sz w:val="16"/>
          <w:szCs w:val="16"/>
        </w:rPr>
      </w:pPr>
    </w:p>
    <w:p w:rsidR="00010198" w:rsidRDefault="00E677CF" w:rsidP="00E677CF">
      <w:pPr>
        <w:pStyle w:val="ListParagraph"/>
        <w:numPr>
          <w:ilvl w:val="1"/>
          <w:numId w:val="30"/>
        </w:numPr>
        <w:rPr>
          <w:rFonts w:asciiTheme="minorHAnsi" w:hAnsiTheme="minorHAnsi"/>
          <w:b/>
          <w:sz w:val="24"/>
          <w:szCs w:val="24"/>
        </w:rPr>
      </w:pPr>
      <w:r w:rsidRPr="00E677CF">
        <w:rPr>
          <w:rFonts w:asciiTheme="minorHAnsi" w:hAnsiTheme="minorHAnsi"/>
          <w:b/>
          <w:sz w:val="24"/>
          <w:szCs w:val="24"/>
        </w:rPr>
        <w:t>Malicious or Vexatious Complaints</w:t>
      </w:r>
    </w:p>
    <w:p w:rsidR="00E677CF" w:rsidRPr="00BB1DBB" w:rsidRDefault="00E677CF" w:rsidP="00E677CF">
      <w:pPr>
        <w:rPr>
          <w:rFonts w:asciiTheme="minorHAnsi" w:hAnsiTheme="minorHAnsi"/>
          <w:b/>
          <w:sz w:val="14"/>
          <w:szCs w:val="14"/>
        </w:rPr>
      </w:pPr>
    </w:p>
    <w:p w:rsidR="00C06E66" w:rsidRPr="008D3B99" w:rsidRDefault="00E677CF">
      <w:pPr>
        <w:rPr>
          <w:rFonts w:asciiTheme="minorHAnsi" w:hAnsiTheme="minorHAnsi"/>
          <w:sz w:val="24"/>
          <w:szCs w:val="24"/>
        </w:rPr>
      </w:pPr>
      <w:r w:rsidRPr="00E677CF">
        <w:rPr>
          <w:rFonts w:asciiTheme="minorHAnsi" w:hAnsiTheme="minorHAnsi"/>
          <w:sz w:val="24"/>
          <w:szCs w:val="24"/>
        </w:rPr>
        <w:t xml:space="preserve">Where the </w:t>
      </w:r>
      <w:r>
        <w:rPr>
          <w:rFonts w:asciiTheme="minorHAnsi" w:hAnsiTheme="minorHAnsi"/>
          <w:sz w:val="24"/>
          <w:szCs w:val="24"/>
        </w:rPr>
        <w:t xml:space="preserve">Principal and/or </w:t>
      </w:r>
      <w:r w:rsidRPr="00E677CF">
        <w:rPr>
          <w:rFonts w:asciiTheme="minorHAnsi" w:hAnsiTheme="minorHAnsi"/>
          <w:sz w:val="24"/>
          <w:szCs w:val="24"/>
        </w:rPr>
        <w:t>Board of Governors</w:t>
      </w:r>
      <w:r>
        <w:rPr>
          <w:rFonts w:asciiTheme="minorHAnsi" w:hAnsiTheme="minorHAnsi"/>
          <w:sz w:val="24"/>
          <w:szCs w:val="24"/>
        </w:rPr>
        <w:t xml:space="preserve"> c</w:t>
      </w:r>
      <w:r w:rsidR="00AF02EA">
        <w:rPr>
          <w:rFonts w:asciiTheme="minorHAnsi" w:hAnsiTheme="minorHAnsi"/>
          <w:sz w:val="24"/>
          <w:szCs w:val="24"/>
        </w:rPr>
        <w:t xml:space="preserve">onsider </w:t>
      </w:r>
      <w:r w:rsidR="000B2CF3">
        <w:rPr>
          <w:rFonts w:asciiTheme="minorHAnsi" w:hAnsiTheme="minorHAnsi"/>
          <w:sz w:val="24"/>
          <w:szCs w:val="24"/>
        </w:rPr>
        <w:t xml:space="preserve">that </w:t>
      </w:r>
      <w:r w:rsidR="00AF02EA">
        <w:rPr>
          <w:rFonts w:asciiTheme="minorHAnsi" w:hAnsiTheme="minorHAnsi"/>
          <w:sz w:val="24"/>
          <w:szCs w:val="24"/>
        </w:rPr>
        <w:t xml:space="preserve">the actions of a parent or </w:t>
      </w:r>
      <w:r w:rsidR="000B2CF3">
        <w:rPr>
          <w:rFonts w:asciiTheme="minorHAnsi" w:hAnsiTheme="minorHAnsi"/>
          <w:sz w:val="24"/>
          <w:szCs w:val="24"/>
        </w:rPr>
        <w:t>group of parents</w:t>
      </w:r>
      <w:r>
        <w:rPr>
          <w:rFonts w:asciiTheme="minorHAnsi" w:hAnsiTheme="minorHAnsi"/>
          <w:sz w:val="24"/>
          <w:szCs w:val="24"/>
        </w:rPr>
        <w:t xml:space="preserve"> constitute</w:t>
      </w:r>
      <w:r w:rsidR="000B2CF3">
        <w:rPr>
          <w:rFonts w:asciiTheme="minorHAnsi" w:hAnsiTheme="minorHAnsi"/>
          <w:sz w:val="24"/>
          <w:szCs w:val="24"/>
        </w:rPr>
        <w:t>s</w:t>
      </w:r>
      <w:r>
        <w:rPr>
          <w:rFonts w:asciiTheme="minorHAnsi" w:hAnsiTheme="minorHAnsi"/>
          <w:sz w:val="24"/>
          <w:szCs w:val="24"/>
        </w:rPr>
        <w:t xml:space="preserve"> maliciousness or vexatious behaviour, </w:t>
      </w:r>
      <w:r w:rsidR="00BB1DBB">
        <w:rPr>
          <w:rFonts w:asciiTheme="minorHAnsi" w:hAnsiTheme="minorHAnsi"/>
          <w:sz w:val="24"/>
          <w:szCs w:val="24"/>
        </w:rPr>
        <w:t>harassment, intimidation</w:t>
      </w:r>
      <w:r w:rsidR="000B2CF3">
        <w:rPr>
          <w:rFonts w:asciiTheme="minorHAnsi" w:hAnsiTheme="minorHAnsi"/>
          <w:sz w:val="24"/>
          <w:szCs w:val="24"/>
        </w:rPr>
        <w:t>,</w:t>
      </w:r>
      <w:r w:rsidR="00BB1DBB">
        <w:rPr>
          <w:rFonts w:asciiTheme="minorHAnsi" w:hAnsiTheme="minorHAnsi"/>
          <w:sz w:val="24"/>
          <w:szCs w:val="24"/>
        </w:rPr>
        <w:t xml:space="preserve"> abuse </w:t>
      </w:r>
      <w:r w:rsidR="00AF02EA">
        <w:rPr>
          <w:rFonts w:asciiTheme="minorHAnsi" w:hAnsiTheme="minorHAnsi"/>
          <w:sz w:val="24"/>
          <w:szCs w:val="24"/>
        </w:rPr>
        <w:t xml:space="preserve">or other unreasonable or unacceptable behaviour, </w:t>
      </w:r>
      <w:r>
        <w:rPr>
          <w:rFonts w:asciiTheme="minorHAnsi" w:hAnsiTheme="minorHAnsi"/>
          <w:sz w:val="24"/>
          <w:szCs w:val="24"/>
        </w:rPr>
        <w:t>they will seek advice from the relevant Employing Authority,</w:t>
      </w:r>
      <w:r w:rsidR="00BB1DBB">
        <w:rPr>
          <w:rFonts w:asciiTheme="minorHAnsi" w:hAnsiTheme="minorHAnsi"/>
          <w:sz w:val="24"/>
          <w:szCs w:val="24"/>
        </w:rPr>
        <w:t xml:space="preserve"> Teacher</w:t>
      </w:r>
      <w:r w:rsidR="000B2CF3">
        <w:rPr>
          <w:rFonts w:asciiTheme="minorHAnsi" w:hAnsiTheme="minorHAnsi"/>
          <w:sz w:val="24"/>
          <w:szCs w:val="24"/>
        </w:rPr>
        <w:t xml:space="preserve">/Non-Teaching </w:t>
      </w:r>
      <w:bookmarkStart w:id="0" w:name="_GoBack"/>
      <w:bookmarkEnd w:id="0"/>
      <w:r>
        <w:rPr>
          <w:rFonts w:asciiTheme="minorHAnsi" w:hAnsiTheme="minorHAnsi"/>
          <w:sz w:val="24"/>
          <w:szCs w:val="24"/>
        </w:rPr>
        <w:t xml:space="preserve">Unions and PSNI in order to protect staff from further such actions. </w:t>
      </w:r>
    </w:p>
    <w:sectPr w:rsidR="00C06E66" w:rsidRPr="008D3B99" w:rsidSect="00562187">
      <w:footerReference w:type="default" r:id="rId14"/>
      <w:pgSz w:w="11906" w:h="16838"/>
      <w:pgMar w:top="1021"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9F" w:rsidRDefault="0036679F" w:rsidP="00EE7430">
      <w:r>
        <w:separator/>
      </w:r>
    </w:p>
  </w:endnote>
  <w:endnote w:type="continuationSeparator" w:id="0">
    <w:p w:rsidR="0036679F" w:rsidRDefault="0036679F"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18E" w:rsidRPr="004F318E" w:rsidRDefault="004F318E" w:rsidP="004F318E">
    <w:pPr>
      <w:pStyle w:val="Footer"/>
      <w:jc w:val="right"/>
      <w:rPr>
        <w:rFonts w:asciiTheme="minorHAnsi" w:hAnsiTheme="minorHAnsi"/>
        <w:sz w:val="16"/>
        <w:szCs w:val="16"/>
      </w:rPr>
    </w:pPr>
    <w:r>
      <w:rPr>
        <w:rFonts w:asciiTheme="minorHAnsi" w:hAnsiTheme="minorHAnsi"/>
        <w:sz w:val="16"/>
        <w:szCs w:val="16"/>
      </w:rPr>
      <w:t>Policies / Compla</w:t>
    </w:r>
    <w:r w:rsidR="00BB1DBB">
      <w:rPr>
        <w:rFonts w:asciiTheme="minorHAnsi" w:hAnsiTheme="minorHAnsi"/>
        <w:sz w:val="16"/>
        <w:szCs w:val="16"/>
      </w:rPr>
      <w:t>ints Procedure / ED October 2018</w:t>
    </w:r>
  </w:p>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9F" w:rsidRDefault="0036679F" w:rsidP="00EE7430">
      <w:r>
        <w:separator/>
      </w:r>
    </w:p>
  </w:footnote>
  <w:footnote w:type="continuationSeparator" w:id="0">
    <w:p w:rsidR="0036679F" w:rsidRDefault="0036679F"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308FB"/>
    <w:multiLevelType w:val="hybridMultilevel"/>
    <w:tmpl w:val="4FC818CE"/>
    <w:lvl w:ilvl="0" w:tplc="03CAA6E2">
      <w:start w:val="1"/>
      <w:numFmt w:val="decimal"/>
      <w:lvlText w:val="%1."/>
      <w:lvlJc w:val="left"/>
      <w:pPr>
        <w:ind w:left="360" w:hanging="360"/>
      </w:pPr>
      <w:rPr>
        <w:rFonts w:eastAsiaTheme="minorHAnsi"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518D"/>
    <w:multiLevelType w:val="multilevel"/>
    <w:tmpl w:val="F760BDB6"/>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C35D7"/>
    <w:multiLevelType w:val="hybridMultilevel"/>
    <w:tmpl w:val="7B3E950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2"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151E9"/>
    <w:multiLevelType w:val="multilevel"/>
    <w:tmpl w:val="0A1AD6AC"/>
    <w:lvl w:ilvl="0">
      <w:start w:val="2"/>
      <w:numFmt w:val="decimal"/>
      <w:lvlText w:val="%1."/>
      <w:lvlJc w:val="left"/>
      <w:pPr>
        <w:ind w:left="360" w:hanging="360"/>
      </w:pPr>
      <w:rPr>
        <w:rFonts w:hint="default"/>
      </w:rPr>
    </w:lvl>
    <w:lvl w:ilvl="1">
      <w:start w:val="3"/>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5AD01467"/>
    <w:multiLevelType w:val="multilevel"/>
    <w:tmpl w:val="696818F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D4FB8"/>
    <w:multiLevelType w:val="multilevel"/>
    <w:tmpl w:val="F760BDB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B123C1E"/>
    <w:multiLevelType w:val="multilevel"/>
    <w:tmpl w:val="F760BDB6"/>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30"/>
  </w:num>
  <w:num w:numId="3">
    <w:abstractNumId w:val="26"/>
  </w:num>
  <w:num w:numId="4">
    <w:abstractNumId w:val="19"/>
  </w:num>
  <w:num w:numId="5">
    <w:abstractNumId w:val="27"/>
  </w:num>
  <w:num w:numId="6">
    <w:abstractNumId w:val="18"/>
  </w:num>
  <w:num w:numId="7">
    <w:abstractNumId w:val="12"/>
  </w:num>
  <w:num w:numId="8">
    <w:abstractNumId w:val="8"/>
  </w:num>
  <w:num w:numId="9">
    <w:abstractNumId w:val="29"/>
  </w:num>
  <w:num w:numId="10">
    <w:abstractNumId w:val="23"/>
  </w:num>
  <w:num w:numId="11">
    <w:abstractNumId w:val="20"/>
  </w:num>
  <w:num w:numId="12">
    <w:abstractNumId w:val="4"/>
  </w:num>
  <w:num w:numId="13">
    <w:abstractNumId w:val="14"/>
  </w:num>
  <w:num w:numId="14">
    <w:abstractNumId w:val="9"/>
  </w:num>
  <w:num w:numId="15">
    <w:abstractNumId w:val="11"/>
  </w:num>
  <w:num w:numId="16">
    <w:abstractNumId w:val="25"/>
  </w:num>
  <w:num w:numId="17">
    <w:abstractNumId w:val="21"/>
  </w:num>
  <w:num w:numId="18">
    <w:abstractNumId w:val="16"/>
  </w:num>
  <w:num w:numId="19">
    <w:abstractNumId w:val="7"/>
  </w:num>
  <w:num w:numId="20">
    <w:abstractNumId w:val="13"/>
  </w:num>
  <w:num w:numId="21">
    <w:abstractNumId w:val="0"/>
  </w:num>
  <w:num w:numId="22">
    <w:abstractNumId w:val="28"/>
  </w:num>
  <w:num w:numId="23">
    <w:abstractNumId w:val="2"/>
  </w:num>
  <w:num w:numId="24">
    <w:abstractNumId w:val="15"/>
  </w:num>
  <w:num w:numId="25">
    <w:abstractNumId w:val="5"/>
  </w:num>
  <w:num w:numId="26">
    <w:abstractNumId w:val="21"/>
  </w:num>
  <w:num w:numId="27">
    <w:abstractNumId w:val="24"/>
  </w:num>
  <w:num w:numId="28">
    <w:abstractNumId w:val="17"/>
  </w:num>
  <w:num w:numId="29">
    <w:abstractNumId w:val="6"/>
  </w:num>
  <w:num w:numId="30">
    <w:abstractNumId w:val="22"/>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794B"/>
    <w:rsid w:val="00010198"/>
    <w:rsid w:val="00012A18"/>
    <w:rsid w:val="0002082E"/>
    <w:rsid w:val="000329F4"/>
    <w:rsid w:val="00043516"/>
    <w:rsid w:val="00047B8F"/>
    <w:rsid w:val="00052BDF"/>
    <w:rsid w:val="00055401"/>
    <w:rsid w:val="000729BA"/>
    <w:rsid w:val="0007684C"/>
    <w:rsid w:val="00085697"/>
    <w:rsid w:val="000904FD"/>
    <w:rsid w:val="00094353"/>
    <w:rsid w:val="000A0D0F"/>
    <w:rsid w:val="000A3134"/>
    <w:rsid w:val="000A761A"/>
    <w:rsid w:val="000B2CF3"/>
    <w:rsid w:val="000B7867"/>
    <w:rsid w:val="000C55E6"/>
    <w:rsid w:val="000E25CD"/>
    <w:rsid w:val="000E799B"/>
    <w:rsid w:val="00107AF4"/>
    <w:rsid w:val="001125CF"/>
    <w:rsid w:val="00114073"/>
    <w:rsid w:val="00131EE0"/>
    <w:rsid w:val="001406A2"/>
    <w:rsid w:val="00151FEC"/>
    <w:rsid w:val="001522FB"/>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3967"/>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79F"/>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4530"/>
    <w:rsid w:val="00427A77"/>
    <w:rsid w:val="0043149E"/>
    <w:rsid w:val="00446B2F"/>
    <w:rsid w:val="00472C05"/>
    <w:rsid w:val="004746D9"/>
    <w:rsid w:val="00480022"/>
    <w:rsid w:val="00482E6F"/>
    <w:rsid w:val="00483364"/>
    <w:rsid w:val="004869DF"/>
    <w:rsid w:val="004A73F3"/>
    <w:rsid w:val="004C4B25"/>
    <w:rsid w:val="004E4110"/>
    <w:rsid w:val="004E6656"/>
    <w:rsid w:val="004F2F85"/>
    <w:rsid w:val="004F318E"/>
    <w:rsid w:val="004F5691"/>
    <w:rsid w:val="00500117"/>
    <w:rsid w:val="0050239E"/>
    <w:rsid w:val="005033E5"/>
    <w:rsid w:val="00511DB3"/>
    <w:rsid w:val="00513118"/>
    <w:rsid w:val="0051704C"/>
    <w:rsid w:val="00553F66"/>
    <w:rsid w:val="00562187"/>
    <w:rsid w:val="00563C8A"/>
    <w:rsid w:val="00586448"/>
    <w:rsid w:val="0059640B"/>
    <w:rsid w:val="005A68FE"/>
    <w:rsid w:val="005B6954"/>
    <w:rsid w:val="005C27C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41AB"/>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052A1"/>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3B99"/>
    <w:rsid w:val="008D6F8A"/>
    <w:rsid w:val="008E7E89"/>
    <w:rsid w:val="008F4DBE"/>
    <w:rsid w:val="008F7F3C"/>
    <w:rsid w:val="00914DC4"/>
    <w:rsid w:val="0091764E"/>
    <w:rsid w:val="00917E9C"/>
    <w:rsid w:val="009439BA"/>
    <w:rsid w:val="0096491E"/>
    <w:rsid w:val="00973017"/>
    <w:rsid w:val="00977539"/>
    <w:rsid w:val="00985126"/>
    <w:rsid w:val="00997A1F"/>
    <w:rsid w:val="009A7B7F"/>
    <w:rsid w:val="009B18A3"/>
    <w:rsid w:val="009B65F2"/>
    <w:rsid w:val="009C5E9E"/>
    <w:rsid w:val="009D5637"/>
    <w:rsid w:val="00A03013"/>
    <w:rsid w:val="00A04FCE"/>
    <w:rsid w:val="00A053AD"/>
    <w:rsid w:val="00A06333"/>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AF02EA"/>
    <w:rsid w:val="00B0193B"/>
    <w:rsid w:val="00B0288C"/>
    <w:rsid w:val="00B05CE8"/>
    <w:rsid w:val="00B12C03"/>
    <w:rsid w:val="00B25196"/>
    <w:rsid w:val="00B3260A"/>
    <w:rsid w:val="00B51E2C"/>
    <w:rsid w:val="00B6037E"/>
    <w:rsid w:val="00B605DA"/>
    <w:rsid w:val="00B70308"/>
    <w:rsid w:val="00B758BA"/>
    <w:rsid w:val="00B814FA"/>
    <w:rsid w:val="00B87BDE"/>
    <w:rsid w:val="00B94032"/>
    <w:rsid w:val="00B94468"/>
    <w:rsid w:val="00BA5559"/>
    <w:rsid w:val="00BB1DBB"/>
    <w:rsid w:val="00BC027F"/>
    <w:rsid w:val="00BC0EBF"/>
    <w:rsid w:val="00BC0FBC"/>
    <w:rsid w:val="00BD4A25"/>
    <w:rsid w:val="00BD597F"/>
    <w:rsid w:val="00BF7C67"/>
    <w:rsid w:val="00C03A49"/>
    <w:rsid w:val="00C05950"/>
    <w:rsid w:val="00C05EDA"/>
    <w:rsid w:val="00C06E66"/>
    <w:rsid w:val="00C1040F"/>
    <w:rsid w:val="00C104A1"/>
    <w:rsid w:val="00C1261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0FA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242"/>
    <w:rsid w:val="00E32520"/>
    <w:rsid w:val="00E3625C"/>
    <w:rsid w:val="00E5580D"/>
    <w:rsid w:val="00E56594"/>
    <w:rsid w:val="00E56B0E"/>
    <w:rsid w:val="00E66CA5"/>
    <w:rsid w:val="00E677CF"/>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26956"/>
    <w:rsid w:val="00F367CF"/>
    <w:rsid w:val="00F422C8"/>
    <w:rsid w:val="00F501F6"/>
    <w:rsid w:val="00F55ACA"/>
    <w:rsid w:val="00F77DA1"/>
    <w:rsid w:val="00F97FAB"/>
    <w:rsid w:val="00FB50AA"/>
    <w:rsid w:val="00FB6D05"/>
    <w:rsid w:val="00FC5DA7"/>
    <w:rsid w:val="00FC7057"/>
    <w:rsid w:val="00FE27AB"/>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6B2A5F"/>
  <w15:docId w15:val="{51EFDADD-A83A-4293-BCD1-808C12D5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AB"/>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524897087">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CD9D-A65D-4C0E-94B9-E1CE2E02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9819CA42</Template>
  <TotalTime>64</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E DOHERTY</cp:lastModifiedBy>
  <cp:revision>10</cp:revision>
  <cp:lastPrinted>2018-09-24T10:17:00Z</cp:lastPrinted>
  <dcterms:created xsi:type="dcterms:W3CDTF">2018-09-24T09:26:00Z</dcterms:created>
  <dcterms:modified xsi:type="dcterms:W3CDTF">2018-09-24T10:39:00Z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